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51B" w:rsidRDefault="00ED7CC8" w:rsidP="00EC59A4">
      <w:pPr>
        <w:rPr>
          <w:rFonts w:ascii="Calibri" w:eastAsia="Calibri" w:hAnsi="Calibri" w:cs="Calibri"/>
          <w:sz w:val="20"/>
          <w:szCs w:val="20"/>
          <w:highlight w:val="yellow"/>
        </w:rPr>
      </w:pPr>
      <w:r>
        <w:rPr>
          <w:rFonts w:ascii="Calibri" w:eastAsia="Calibri" w:hAnsi="Calibri" w:cs="Calibri"/>
          <w:color w:val="000000"/>
          <w:sz w:val="20"/>
          <w:szCs w:val="20"/>
          <w:u w:val="single"/>
        </w:rPr>
        <w:t>Preses ziņa</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 xml:space="preserve">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sidR="00EC59A4">
        <w:rPr>
          <w:rFonts w:ascii="Calibri" w:eastAsia="Calibri" w:hAnsi="Calibri" w:cs="Calibri"/>
          <w:color w:val="000000"/>
          <w:sz w:val="20"/>
          <w:szCs w:val="20"/>
        </w:rPr>
        <w:t xml:space="preserve">                                                    </w:t>
      </w:r>
      <w:r w:rsidR="00DF505D">
        <w:rPr>
          <w:rFonts w:ascii="Calibri" w:eastAsia="Calibri" w:hAnsi="Calibri" w:cs="Calibri"/>
          <w:color w:val="000000"/>
          <w:sz w:val="20"/>
          <w:szCs w:val="20"/>
        </w:rPr>
        <w:t>2</w:t>
      </w:r>
      <w:r w:rsidR="00AB2BA8">
        <w:rPr>
          <w:rFonts w:ascii="Calibri" w:eastAsia="Calibri" w:hAnsi="Calibri" w:cs="Calibri"/>
          <w:color w:val="000000"/>
          <w:sz w:val="20"/>
          <w:szCs w:val="20"/>
        </w:rPr>
        <w:t>6</w:t>
      </w:r>
      <w:r w:rsidR="00DF505D">
        <w:rPr>
          <w:rFonts w:ascii="Calibri" w:eastAsia="Calibri" w:hAnsi="Calibri" w:cs="Calibri"/>
          <w:color w:val="000000"/>
          <w:sz w:val="20"/>
          <w:szCs w:val="20"/>
        </w:rPr>
        <w:t>.06.2024</w:t>
      </w:r>
    </w:p>
    <w:p w:rsidR="00F5651B" w:rsidRDefault="00F5651B">
      <w:pPr>
        <w:jc w:val="center"/>
        <w:rPr>
          <w:rFonts w:ascii="Calibri" w:eastAsia="Calibri" w:hAnsi="Calibri" w:cs="Calibri"/>
          <w:b/>
          <w:color w:val="000000"/>
          <w:sz w:val="20"/>
          <w:szCs w:val="20"/>
        </w:rPr>
      </w:pPr>
    </w:p>
    <w:p w:rsidR="00F5651B" w:rsidRDefault="00ED7CC8">
      <w:pPr>
        <w:jc w:val="center"/>
        <w:rPr>
          <w:rFonts w:ascii="Calibri" w:eastAsia="Calibri" w:hAnsi="Calibri" w:cs="Calibri"/>
          <w:sz w:val="20"/>
          <w:szCs w:val="20"/>
        </w:rPr>
      </w:pPr>
      <w:r>
        <w:rPr>
          <w:rFonts w:ascii="Calibri" w:eastAsia="Calibri" w:hAnsi="Calibri" w:cs="Calibri"/>
          <w:b/>
          <w:color w:val="000000"/>
          <w:sz w:val="20"/>
          <w:szCs w:val="20"/>
        </w:rPr>
        <w:t>Latvijas dabas tūrisma piedāvājums pārsteidz britu tūroperatorus</w:t>
      </w:r>
    </w:p>
    <w:p w:rsidR="00F5651B" w:rsidRDefault="00F5651B">
      <w:pPr>
        <w:jc w:val="center"/>
        <w:rPr>
          <w:rFonts w:ascii="Calibri" w:eastAsia="Calibri" w:hAnsi="Calibri" w:cs="Calibri"/>
          <w:sz w:val="20"/>
          <w:szCs w:val="20"/>
        </w:rPr>
      </w:pPr>
    </w:p>
    <w:p w:rsidR="00F5651B" w:rsidRDefault="00ED7CC8">
      <w:pPr>
        <w:jc w:val="both"/>
        <w:rPr>
          <w:rFonts w:ascii="Calibri" w:eastAsia="Calibri" w:hAnsi="Calibri" w:cs="Calibri"/>
          <w:sz w:val="20"/>
          <w:szCs w:val="20"/>
        </w:rPr>
      </w:pPr>
      <w:r>
        <w:rPr>
          <w:rFonts w:ascii="Calibri" w:eastAsia="Calibri" w:hAnsi="Calibri" w:cs="Calibri"/>
          <w:i/>
          <w:color w:val="000000"/>
          <w:sz w:val="20"/>
          <w:szCs w:val="20"/>
        </w:rPr>
        <w:t xml:space="preserve">Jūnija sākumā </w:t>
      </w:r>
      <w:r w:rsidR="00DF505D">
        <w:rPr>
          <w:rFonts w:ascii="Calibri" w:eastAsia="Calibri" w:hAnsi="Calibri" w:cs="Calibri"/>
          <w:i/>
          <w:color w:val="000000"/>
          <w:sz w:val="20"/>
          <w:szCs w:val="20"/>
        </w:rPr>
        <w:t>četru</w:t>
      </w:r>
      <w:r>
        <w:rPr>
          <w:rFonts w:ascii="Calibri" w:eastAsia="Calibri" w:hAnsi="Calibri" w:cs="Calibri"/>
          <w:i/>
          <w:color w:val="000000"/>
          <w:sz w:val="20"/>
          <w:szCs w:val="20"/>
        </w:rPr>
        <w:t xml:space="preserve"> dienu iepazīšanās braucienā Latvijā ieradās septiņi tūroperatori no Apvienotās Karalistes ar mērķi iepazīt </w:t>
      </w:r>
      <w:r w:rsidR="00DF505D">
        <w:rPr>
          <w:rFonts w:ascii="Calibri" w:eastAsia="Calibri" w:hAnsi="Calibri" w:cs="Calibri"/>
          <w:i/>
          <w:color w:val="000000"/>
          <w:sz w:val="20"/>
          <w:szCs w:val="20"/>
        </w:rPr>
        <w:t xml:space="preserve">Latvijas dabas </w:t>
      </w:r>
      <w:r>
        <w:rPr>
          <w:rFonts w:ascii="Calibri" w:eastAsia="Calibri" w:hAnsi="Calibri" w:cs="Calibri"/>
          <w:i/>
          <w:color w:val="000000"/>
          <w:sz w:val="20"/>
          <w:szCs w:val="20"/>
        </w:rPr>
        <w:t>tūrisma piedāvājumu un izvērtēt, vai tas piemērots viņu klientiem. Baltija atbilst šīs vasaras brīvdienu modes tendencei “coolcation”, kas nozīmē izvēlēties brīvdienu ceļojumu uz vietām ar vēsāku klimatu.</w:t>
      </w:r>
    </w:p>
    <w:p w:rsidR="00F5651B" w:rsidRDefault="00F5651B">
      <w:pPr>
        <w:jc w:val="both"/>
        <w:rPr>
          <w:i/>
          <w:color w:val="000000"/>
        </w:rPr>
      </w:pPr>
    </w:p>
    <w:p w:rsidR="00F5651B" w:rsidRDefault="00ED7CC8">
      <w:pPr>
        <w:jc w:val="both"/>
        <w:rPr>
          <w:rFonts w:ascii="Calibri" w:eastAsia="Calibri" w:hAnsi="Calibri" w:cs="Calibri"/>
          <w:sz w:val="20"/>
          <w:szCs w:val="20"/>
        </w:rPr>
      </w:pPr>
      <w:r>
        <w:rPr>
          <w:rFonts w:ascii="Calibri" w:eastAsia="Calibri" w:hAnsi="Calibri" w:cs="Calibri"/>
          <w:b/>
          <w:color w:val="000000"/>
          <w:sz w:val="20"/>
          <w:szCs w:val="20"/>
        </w:rPr>
        <w:t>Doties dabā</w:t>
      </w:r>
    </w:p>
    <w:p w:rsidR="00F5651B" w:rsidRDefault="00ED7CC8">
      <w:pPr>
        <w:jc w:val="both"/>
        <w:rPr>
          <w:rFonts w:ascii="Calibri" w:eastAsia="Calibri" w:hAnsi="Calibri" w:cs="Calibri"/>
          <w:color w:val="000000"/>
          <w:sz w:val="20"/>
          <w:szCs w:val="20"/>
        </w:rPr>
      </w:pPr>
      <w:r>
        <w:rPr>
          <w:rFonts w:ascii="Calibri" w:eastAsia="Calibri" w:hAnsi="Calibri" w:cs="Calibri"/>
          <w:color w:val="000000"/>
          <w:sz w:val="20"/>
          <w:szCs w:val="20"/>
        </w:rPr>
        <w:t xml:space="preserve">Dabas tūrisma piedāvājums gan pašmāju ceļotājiem, gan ārvalstu viesiem pieejams vietnē </w:t>
      </w:r>
      <w:hyperlink r:id="rId9">
        <w:r>
          <w:rPr>
            <w:rFonts w:ascii="Calibri" w:eastAsia="Calibri" w:hAnsi="Calibri" w:cs="Calibri"/>
            <w:b/>
            <w:i/>
            <w:color w:val="000080"/>
            <w:sz w:val="20"/>
            <w:szCs w:val="20"/>
            <w:u w:val="single"/>
          </w:rPr>
          <w:t>balticnaturetourism.com</w:t>
        </w:r>
      </w:hyperlink>
      <w:r>
        <w:rPr>
          <w:rFonts w:ascii="Calibri" w:eastAsia="Calibri" w:hAnsi="Calibri" w:cs="Calibri"/>
          <w:b/>
          <w:i/>
          <w:color w:val="000000"/>
          <w:sz w:val="20"/>
          <w:szCs w:val="20"/>
        </w:rPr>
        <w:t xml:space="preserve">. </w:t>
      </w:r>
      <w:r>
        <w:rPr>
          <w:rFonts w:ascii="Calibri" w:eastAsia="Calibri" w:hAnsi="Calibri" w:cs="Calibri"/>
          <w:color w:val="000000"/>
          <w:sz w:val="20"/>
          <w:szCs w:val="20"/>
        </w:rPr>
        <w:t>Britu tūroperatoriem bija iespēja iepa</w:t>
      </w:r>
      <w:r w:rsidR="00DF505D">
        <w:rPr>
          <w:rFonts w:ascii="Calibri" w:eastAsia="Calibri" w:hAnsi="Calibri" w:cs="Calibri"/>
          <w:color w:val="000000"/>
          <w:sz w:val="20"/>
          <w:szCs w:val="20"/>
        </w:rPr>
        <w:t>zīt nelielu daļu no vairāk kā 80 dabas tūrisma uzņēmēju piedāvājumiem Latvijā, kas iekļauti portālā</w:t>
      </w:r>
      <w:r w:rsidR="00132819">
        <w:rPr>
          <w:rFonts w:ascii="Calibri" w:eastAsia="Calibri" w:hAnsi="Calibri" w:cs="Calibri"/>
          <w:color w:val="000000"/>
          <w:sz w:val="20"/>
          <w:szCs w:val="20"/>
        </w:rPr>
        <w:t xml:space="preserve"> kopā ar tikpat plašu uzņēmēju loku Igaunijā</w:t>
      </w:r>
      <w:r>
        <w:rPr>
          <w:rFonts w:ascii="Calibri" w:eastAsia="Calibri" w:hAnsi="Calibri" w:cs="Calibri"/>
          <w:color w:val="000000"/>
          <w:sz w:val="20"/>
          <w:szCs w:val="20"/>
        </w:rPr>
        <w:t>. Iepazīšanās programmu tūroperatoriem veidoja Baltijas dabas tūrisma komanda sadarbībā ar Latvijas Investīciju un Attīstības Aģentūru (LIAA)</w:t>
      </w:r>
      <w:r w:rsidR="002F3387">
        <w:rPr>
          <w:rFonts w:ascii="Calibri" w:eastAsia="Calibri" w:hAnsi="Calibri" w:cs="Calibri"/>
          <w:color w:val="000000"/>
          <w:sz w:val="20"/>
          <w:szCs w:val="20"/>
        </w:rPr>
        <w:t xml:space="preserve"> un AirBaltic aviokompāniju</w:t>
      </w:r>
      <w:r>
        <w:rPr>
          <w:rFonts w:ascii="Calibri" w:eastAsia="Calibri" w:hAnsi="Calibri" w:cs="Calibri"/>
          <w:color w:val="000000"/>
          <w:sz w:val="20"/>
          <w:szCs w:val="20"/>
        </w:rPr>
        <w:t>, iekļaujot daudzveidīgas pieredzes, kas piemērotas nelielām grupām vai individuāliem ceļotājiem</w:t>
      </w:r>
      <w:r w:rsidR="00DF505D">
        <w:rPr>
          <w:rFonts w:ascii="Calibri" w:eastAsia="Calibri" w:hAnsi="Calibri" w:cs="Calibri"/>
          <w:color w:val="000000"/>
          <w:sz w:val="20"/>
          <w:szCs w:val="20"/>
        </w:rPr>
        <w:t>, šoreiz dodoties uz Latvijas rietumu daļu - Kurzemi</w:t>
      </w:r>
      <w:r>
        <w:rPr>
          <w:rFonts w:ascii="Calibri" w:eastAsia="Calibri" w:hAnsi="Calibri" w:cs="Calibri"/>
          <w:color w:val="000000"/>
          <w:sz w:val="20"/>
          <w:szCs w:val="20"/>
        </w:rPr>
        <w:t xml:space="preserve">.  Pēc </w:t>
      </w:r>
      <w:r w:rsidR="008D4963">
        <w:rPr>
          <w:rFonts w:ascii="Calibri" w:eastAsia="Calibri" w:hAnsi="Calibri" w:cs="Calibri"/>
          <w:color w:val="000000"/>
          <w:sz w:val="20"/>
          <w:szCs w:val="20"/>
        </w:rPr>
        <w:t>brauciena</w:t>
      </w:r>
      <w:r>
        <w:rPr>
          <w:rFonts w:ascii="Calibri" w:eastAsia="Calibri" w:hAnsi="Calibri" w:cs="Calibri"/>
          <w:color w:val="000000"/>
          <w:sz w:val="20"/>
          <w:szCs w:val="20"/>
        </w:rPr>
        <w:t xml:space="preserve"> dalībnieki tika lūgti novērtēt pieredzēto un sniegt atsauksmes</w:t>
      </w:r>
      <w:r w:rsidR="00DF505D">
        <w:rPr>
          <w:rFonts w:ascii="Calibri" w:eastAsia="Calibri" w:hAnsi="Calibri" w:cs="Calibri"/>
          <w:color w:val="000000"/>
          <w:sz w:val="20"/>
          <w:szCs w:val="20"/>
        </w:rPr>
        <w:t xml:space="preserve"> – te dažas no tām apkopotas</w:t>
      </w:r>
      <w:r>
        <w:rPr>
          <w:rFonts w:ascii="Calibri" w:eastAsia="Calibri" w:hAnsi="Calibri" w:cs="Calibri"/>
          <w:color w:val="000000"/>
          <w:sz w:val="20"/>
          <w:szCs w:val="20"/>
        </w:rPr>
        <w:t>.</w:t>
      </w:r>
    </w:p>
    <w:p w:rsidR="00F5651B" w:rsidRDefault="00F5651B">
      <w:pPr>
        <w:jc w:val="both"/>
        <w:rPr>
          <w:color w:val="000000"/>
        </w:rPr>
      </w:pPr>
    </w:p>
    <w:p w:rsidR="00F5651B" w:rsidRDefault="00ED7CC8">
      <w:pPr>
        <w:jc w:val="both"/>
        <w:rPr>
          <w:rFonts w:ascii="Calibri" w:eastAsia="Calibri" w:hAnsi="Calibri" w:cs="Calibri"/>
          <w:b/>
          <w:color w:val="000000"/>
          <w:sz w:val="20"/>
          <w:szCs w:val="20"/>
        </w:rPr>
      </w:pPr>
      <w:r>
        <w:rPr>
          <w:rFonts w:ascii="Calibri" w:eastAsia="Calibri" w:hAnsi="Calibri" w:cs="Calibri"/>
          <w:b/>
          <w:color w:val="000000"/>
          <w:sz w:val="20"/>
          <w:szCs w:val="20"/>
        </w:rPr>
        <w:t>Dabas tūrisms Rīgā</w:t>
      </w:r>
    </w:p>
    <w:p w:rsidR="00F5651B" w:rsidRDefault="00DF505D">
      <w:pPr>
        <w:jc w:val="both"/>
        <w:rPr>
          <w:rFonts w:ascii="Calibri" w:eastAsia="Calibri" w:hAnsi="Calibri" w:cs="Calibri"/>
          <w:color w:val="000000"/>
          <w:sz w:val="20"/>
          <w:szCs w:val="20"/>
        </w:rPr>
      </w:pPr>
      <w:r>
        <w:rPr>
          <w:rFonts w:ascii="Calibri" w:eastAsia="Calibri" w:hAnsi="Calibri" w:cs="Calibri"/>
          <w:color w:val="000000"/>
          <w:sz w:val="20"/>
          <w:szCs w:val="20"/>
        </w:rPr>
        <w:t>Vairākums</w:t>
      </w:r>
      <w:r w:rsidR="00ED7CC8">
        <w:rPr>
          <w:rFonts w:ascii="Calibri" w:eastAsia="Calibri" w:hAnsi="Calibri" w:cs="Calibri"/>
          <w:color w:val="000000"/>
          <w:sz w:val="20"/>
          <w:szCs w:val="20"/>
        </w:rPr>
        <w:t xml:space="preserve"> no britu tūroperatoriem Latvijā viesojās pirmoreiz, tādēļ iepazīšanās sākās ar Rīgu. Dabu Rīgā var iepazīt, arī ejot Mežtakas </w:t>
      </w:r>
      <w:r>
        <w:rPr>
          <w:rFonts w:ascii="Calibri" w:eastAsia="Calibri" w:hAnsi="Calibri" w:cs="Calibri"/>
          <w:color w:val="000000"/>
          <w:sz w:val="20"/>
          <w:szCs w:val="20"/>
        </w:rPr>
        <w:t xml:space="preserve">vai Jūrtakas </w:t>
      </w:r>
      <w:r w:rsidR="00ED7CC8">
        <w:rPr>
          <w:rFonts w:ascii="Calibri" w:eastAsia="Calibri" w:hAnsi="Calibri" w:cs="Calibri"/>
          <w:color w:val="000000"/>
          <w:sz w:val="20"/>
          <w:szCs w:val="20"/>
        </w:rPr>
        <w:t xml:space="preserve">pārgājienu maršrutu, taču šoreiz kopā ar </w:t>
      </w:r>
      <w:r w:rsidR="00ED7CC8">
        <w:rPr>
          <w:rFonts w:ascii="Calibri" w:eastAsia="Calibri" w:hAnsi="Calibri" w:cs="Calibri"/>
          <w:i/>
          <w:color w:val="000000"/>
          <w:sz w:val="20"/>
          <w:szCs w:val="20"/>
        </w:rPr>
        <w:t>Riga Kayaking</w:t>
      </w:r>
      <w:r w:rsidR="00ED7CC8">
        <w:rPr>
          <w:rFonts w:ascii="Calibri" w:eastAsia="Calibri" w:hAnsi="Calibri" w:cs="Calibri"/>
          <w:color w:val="000000"/>
          <w:sz w:val="20"/>
          <w:szCs w:val="20"/>
        </w:rPr>
        <w:t xml:space="preserve"> pilsēta tika aplūkota no neierasta skatu punkta, airējot kajakā pa pilsētas kanālu. </w:t>
      </w:r>
    </w:p>
    <w:p w:rsidR="00F5651B" w:rsidRDefault="00ED7CC8">
      <w:pPr>
        <w:numPr>
          <w:ilvl w:val="0"/>
          <w:numId w:val="6"/>
        </w:numPr>
        <w:jc w:val="both"/>
      </w:pPr>
      <w:r>
        <w:rPr>
          <w:rFonts w:ascii="Calibri" w:eastAsia="Calibri" w:hAnsi="Calibri" w:cs="Calibri"/>
          <w:color w:val="000000"/>
          <w:sz w:val="20"/>
          <w:szCs w:val="20"/>
        </w:rPr>
        <w:t xml:space="preserve">Atsauksme: </w:t>
      </w:r>
      <w:r>
        <w:rPr>
          <w:rFonts w:ascii="Calibri" w:eastAsia="Calibri" w:hAnsi="Calibri" w:cs="Calibri"/>
          <w:i/>
          <w:color w:val="000000"/>
          <w:sz w:val="20"/>
          <w:szCs w:val="20"/>
        </w:rPr>
        <w:t>Patīkama, relaksējoša nodarbe. Jauki iepazīt pilsētu šādā veidā.</w:t>
      </w:r>
    </w:p>
    <w:p w:rsidR="00F5651B" w:rsidRDefault="00F5651B">
      <w:pPr>
        <w:jc w:val="both"/>
        <w:rPr>
          <w:rFonts w:ascii="Calibri" w:eastAsia="Calibri" w:hAnsi="Calibri" w:cs="Calibri"/>
          <w:i/>
          <w:color w:val="000000"/>
          <w:sz w:val="20"/>
          <w:szCs w:val="20"/>
        </w:rPr>
      </w:pPr>
    </w:p>
    <w:p w:rsidR="00F5651B" w:rsidRDefault="00ED7CC8">
      <w:pPr>
        <w:jc w:val="both"/>
        <w:rPr>
          <w:b/>
        </w:rPr>
      </w:pPr>
      <w:r>
        <w:rPr>
          <w:rFonts w:ascii="Calibri" w:eastAsia="Calibri" w:hAnsi="Calibri" w:cs="Calibri"/>
          <w:b/>
          <w:color w:val="000000"/>
          <w:sz w:val="20"/>
          <w:szCs w:val="20"/>
        </w:rPr>
        <w:t>Pārgājiens purva kurpēs</w:t>
      </w:r>
    </w:p>
    <w:p w:rsidR="00F5651B" w:rsidRDefault="00ED7CC8">
      <w:pPr>
        <w:jc w:val="both"/>
      </w:pPr>
      <w:r>
        <w:rPr>
          <w:rFonts w:ascii="Calibri" w:eastAsia="Calibri" w:hAnsi="Calibri" w:cs="Calibri"/>
          <w:color w:val="000000"/>
          <w:sz w:val="20"/>
          <w:szCs w:val="20"/>
        </w:rPr>
        <w:t xml:space="preserve">Tikai </w:t>
      </w:r>
      <w:r w:rsidR="00DF505D">
        <w:rPr>
          <w:rFonts w:ascii="Calibri" w:eastAsia="Calibri" w:hAnsi="Calibri" w:cs="Calibri"/>
          <w:color w:val="000000"/>
          <w:sz w:val="20"/>
          <w:szCs w:val="20"/>
        </w:rPr>
        <w:t xml:space="preserve">nepilnas </w:t>
      </w:r>
      <w:r>
        <w:rPr>
          <w:rFonts w:ascii="Calibri" w:eastAsia="Calibri" w:hAnsi="Calibri" w:cs="Calibri"/>
          <w:color w:val="000000"/>
          <w:sz w:val="20"/>
          <w:szCs w:val="20"/>
        </w:rPr>
        <w:t xml:space="preserve">stundas braucienā no Rīgas </w:t>
      </w:r>
      <w:r>
        <w:rPr>
          <w:rFonts w:ascii="Calibri" w:eastAsia="Calibri" w:hAnsi="Calibri" w:cs="Calibri"/>
          <w:i/>
          <w:color w:val="000000"/>
          <w:sz w:val="20"/>
          <w:szCs w:val="20"/>
        </w:rPr>
        <w:t xml:space="preserve">Purva Bridēji </w:t>
      </w:r>
      <w:r>
        <w:rPr>
          <w:rFonts w:ascii="Calibri" w:eastAsia="Calibri" w:hAnsi="Calibri" w:cs="Calibri"/>
          <w:color w:val="000000"/>
          <w:sz w:val="20"/>
          <w:szCs w:val="20"/>
        </w:rPr>
        <w:t xml:space="preserve">– vispieredzējušākie purvu gidi Latvijā </w:t>
      </w:r>
      <w:r w:rsidR="008D4963">
        <w:rPr>
          <w:rFonts w:ascii="Calibri" w:eastAsia="Calibri" w:hAnsi="Calibri" w:cs="Calibri"/>
          <w:color w:val="000000"/>
          <w:sz w:val="20"/>
          <w:szCs w:val="20"/>
        </w:rPr>
        <w:t xml:space="preserve">– </w:t>
      </w:r>
      <w:r>
        <w:rPr>
          <w:rFonts w:ascii="Calibri" w:eastAsia="Calibri" w:hAnsi="Calibri" w:cs="Calibri"/>
          <w:color w:val="000000"/>
          <w:sz w:val="20"/>
          <w:szCs w:val="20"/>
        </w:rPr>
        <w:t>piedāvā pastaigu Ķemeru purvā īpašās purva kurpēs, kas ļauj bau</w:t>
      </w:r>
      <w:r w:rsidR="008D4963">
        <w:rPr>
          <w:rFonts w:ascii="Calibri" w:eastAsia="Calibri" w:hAnsi="Calibri" w:cs="Calibri"/>
          <w:color w:val="000000"/>
          <w:sz w:val="20"/>
          <w:szCs w:val="20"/>
        </w:rPr>
        <w:t>dīt neparastās ainavas, smaržas</w:t>
      </w:r>
      <w:r>
        <w:rPr>
          <w:rFonts w:ascii="Calibri" w:eastAsia="Calibri" w:hAnsi="Calibri" w:cs="Calibri"/>
          <w:color w:val="000000"/>
          <w:sz w:val="20"/>
          <w:szCs w:val="20"/>
        </w:rPr>
        <w:t xml:space="preserve"> un justies droši, staigājot pa līganajām purva sūnām.</w:t>
      </w:r>
    </w:p>
    <w:p w:rsidR="00F5651B" w:rsidRDefault="00ED7CC8">
      <w:pPr>
        <w:numPr>
          <w:ilvl w:val="0"/>
          <w:numId w:val="7"/>
        </w:numPr>
        <w:jc w:val="both"/>
      </w:pPr>
      <w:r>
        <w:rPr>
          <w:rFonts w:ascii="Calibri" w:eastAsia="Calibri" w:hAnsi="Calibri" w:cs="Calibri"/>
          <w:color w:val="000000"/>
          <w:sz w:val="20"/>
          <w:szCs w:val="20"/>
        </w:rPr>
        <w:t xml:space="preserve">Atsauksme: </w:t>
      </w:r>
      <w:r>
        <w:rPr>
          <w:rFonts w:ascii="Calibri" w:eastAsia="Calibri" w:hAnsi="Calibri" w:cs="Calibri"/>
          <w:i/>
          <w:color w:val="000000"/>
          <w:sz w:val="20"/>
          <w:szCs w:val="20"/>
        </w:rPr>
        <w:t>Tas bija fantastiski. Izcils gids, kurš labi izskaidroja lietas un ļoti rūpējās par saviem viesiem. Viņš pārliecinājās, ka mēs visi esam labi aprīkoti, un vēlreiz pārbaudīja, vai mūsu purva kurpes ir labi piesprādzētas, visu izskaidroja. Ar prieku ieteikšu šo ekskursiju.</w:t>
      </w:r>
    </w:p>
    <w:p w:rsidR="00F5651B" w:rsidRDefault="00F5651B">
      <w:pPr>
        <w:jc w:val="both"/>
        <w:rPr>
          <w:rFonts w:ascii="Calibri" w:eastAsia="Calibri" w:hAnsi="Calibri" w:cs="Calibri"/>
          <w:i/>
          <w:color w:val="000000"/>
          <w:sz w:val="20"/>
          <w:szCs w:val="20"/>
        </w:rPr>
      </w:pPr>
    </w:p>
    <w:p w:rsidR="00F5651B" w:rsidRDefault="00ED7CC8">
      <w:pPr>
        <w:jc w:val="both"/>
        <w:rPr>
          <w:b/>
        </w:rPr>
      </w:pPr>
      <w:r>
        <w:rPr>
          <w:rFonts w:ascii="Calibri" w:eastAsia="Calibri" w:hAnsi="Calibri" w:cs="Calibri"/>
          <w:b/>
          <w:color w:val="000000"/>
          <w:sz w:val="20"/>
          <w:szCs w:val="20"/>
        </w:rPr>
        <w:t>Īstais ābolu sidrs</w:t>
      </w:r>
    </w:p>
    <w:p w:rsidR="00F5651B" w:rsidRDefault="00ED7CC8">
      <w:pPr>
        <w:jc w:val="both"/>
      </w:pPr>
      <w:r>
        <w:rPr>
          <w:rFonts w:ascii="Calibri" w:eastAsia="Calibri" w:hAnsi="Calibri" w:cs="Calibri"/>
          <w:color w:val="000000"/>
          <w:sz w:val="20"/>
          <w:szCs w:val="20"/>
        </w:rPr>
        <w:t xml:space="preserve">Ekskursija </w:t>
      </w:r>
      <w:r>
        <w:rPr>
          <w:rFonts w:ascii="Calibri" w:eastAsia="Calibri" w:hAnsi="Calibri" w:cs="Calibri"/>
          <w:i/>
          <w:color w:val="000000"/>
          <w:sz w:val="20"/>
          <w:szCs w:val="20"/>
        </w:rPr>
        <w:t>Sabiles Sidrā</w:t>
      </w:r>
      <w:r>
        <w:rPr>
          <w:rFonts w:ascii="Calibri" w:eastAsia="Calibri" w:hAnsi="Calibri" w:cs="Calibri"/>
          <w:color w:val="000000"/>
          <w:sz w:val="20"/>
          <w:szCs w:val="20"/>
        </w:rPr>
        <w:t>, degustējot dabas produktu - no vietējās apkaimes ābolu sulas darīto sidru</w:t>
      </w:r>
      <w:r w:rsidR="00AB2BA8">
        <w:rPr>
          <w:rFonts w:ascii="Calibri" w:eastAsia="Calibri" w:hAnsi="Calibri" w:cs="Calibri"/>
          <w:color w:val="000000"/>
          <w:sz w:val="20"/>
          <w:szCs w:val="20"/>
        </w:rPr>
        <w:t>, kurš</w:t>
      </w:r>
      <w:r>
        <w:rPr>
          <w:rFonts w:ascii="Calibri" w:eastAsia="Calibri" w:hAnsi="Calibri" w:cs="Calibri"/>
          <w:color w:val="000000"/>
          <w:sz w:val="20"/>
          <w:szCs w:val="20"/>
        </w:rPr>
        <w:t xml:space="preserve"> tika ļoti atzinīgi novērtēt</w:t>
      </w:r>
      <w:r w:rsidR="00AB2BA8">
        <w:rPr>
          <w:rFonts w:ascii="Calibri" w:eastAsia="Calibri" w:hAnsi="Calibri" w:cs="Calibri"/>
          <w:color w:val="000000"/>
          <w:sz w:val="20"/>
          <w:szCs w:val="20"/>
        </w:rPr>
        <w:t>s</w:t>
      </w:r>
      <w:r>
        <w:rPr>
          <w:rFonts w:ascii="Calibri" w:eastAsia="Calibri" w:hAnsi="Calibri" w:cs="Calibri"/>
          <w:color w:val="000000"/>
          <w:sz w:val="20"/>
          <w:szCs w:val="20"/>
        </w:rPr>
        <w:t>, kas</w:t>
      </w:r>
      <w:r w:rsidR="008D4963">
        <w:rPr>
          <w:rFonts w:ascii="Calibri" w:eastAsia="Calibri" w:hAnsi="Calibri" w:cs="Calibri"/>
          <w:color w:val="000000"/>
          <w:sz w:val="20"/>
          <w:szCs w:val="20"/>
        </w:rPr>
        <w:t xml:space="preserve"> ir</w:t>
      </w:r>
      <w:r>
        <w:rPr>
          <w:rFonts w:ascii="Calibri" w:eastAsia="Calibri" w:hAnsi="Calibri" w:cs="Calibri"/>
          <w:color w:val="000000"/>
          <w:sz w:val="20"/>
          <w:szCs w:val="20"/>
        </w:rPr>
        <w:t xml:space="preserve"> īpaši patīkami, jo Latvijā sidra kultūra tikai veidojas, kamēr Apvienotajā Karalistē sidra darīšanai ir simtiem gadu senas tradīcijas.</w:t>
      </w:r>
    </w:p>
    <w:p w:rsidR="00F5651B" w:rsidRDefault="00ED7CC8">
      <w:pPr>
        <w:numPr>
          <w:ilvl w:val="0"/>
          <w:numId w:val="8"/>
        </w:numPr>
        <w:jc w:val="both"/>
      </w:pPr>
      <w:r>
        <w:rPr>
          <w:rFonts w:ascii="Calibri" w:eastAsia="Calibri" w:hAnsi="Calibri" w:cs="Calibri"/>
          <w:color w:val="000000"/>
          <w:sz w:val="20"/>
          <w:szCs w:val="20"/>
        </w:rPr>
        <w:t xml:space="preserve">Atsauksme: </w:t>
      </w:r>
      <w:r>
        <w:rPr>
          <w:rFonts w:ascii="Calibri" w:eastAsia="Calibri" w:hAnsi="Calibri" w:cs="Calibri"/>
          <w:i/>
          <w:color w:val="000000"/>
          <w:sz w:val="20"/>
          <w:szCs w:val="20"/>
        </w:rPr>
        <w:t xml:space="preserve">Šis bija negaidīts akcents un viena </w:t>
      </w:r>
      <w:r w:rsidR="008D4963">
        <w:rPr>
          <w:rFonts w:ascii="Calibri" w:eastAsia="Calibri" w:hAnsi="Calibri" w:cs="Calibri"/>
          <w:i/>
          <w:color w:val="000000"/>
          <w:sz w:val="20"/>
          <w:szCs w:val="20"/>
        </w:rPr>
        <w:t>no manām labākajām pieredzēm šajā braucienā</w:t>
      </w:r>
      <w:r>
        <w:rPr>
          <w:rFonts w:ascii="Calibri" w:eastAsia="Calibri" w:hAnsi="Calibri" w:cs="Calibri"/>
          <w:i/>
          <w:color w:val="000000"/>
          <w:sz w:val="20"/>
          <w:szCs w:val="20"/>
        </w:rPr>
        <w:t xml:space="preserve">. Mūsu saimniece  labā angļu valodā skaidri izskaidroja vēsturi un atšķirības. Sidrs bija patiešām labs (es parasti to nedzeru), un uzkodas bija lieliskas. Es tur nopirku sidru, jo tas bija tik labs. Viņa nepārprotami rūpējās par klientiem un lika man justies, ka vēlos atbalstīt šo biznesu. </w:t>
      </w:r>
    </w:p>
    <w:p w:rsidR="00F5651B" w:rsidRDefault="00F5651B">
      <w:pPr>
        <w:ind w:left="720"/>
        <w:jc w:val="both"/>
        <w:rPr>
          <w:rFonts w:ascii="Calibri" w:eastAsia="Calibri" w:hAnsi="Calibri" w:cs="Calibri"/>
          <w:i/>
          <w:color w:val="000000"/>
          <w:sz w:val="20"/>
          <w:szCs w:val="20"/>
        </w:rPr>
      </w:pPr>
    </w:p>
    <w:p w:rsidR="00F5651B" w:rsidRDefault="00ED7CC8">
      <w:pPr>
        <w:jc w:val="both"/>
        <w:rPr>
          <w:b/>
        </w:rPr>
      </w:pPr>
      <w:r>
        <w:rPr>
          <w:rFonts w:ascii="Calibri" w:eastAsia="Calibri" w:hAnsi="Calibri" w:cs="Calibri"/>
          <w:b/>
          <w:color w:val="000000"/>
          <w:sz w:val="20"/>
          <w:szCs w:val="20"/>
        </w:rPr>
        <w:t>Mežtaka Kuldīgā</w:t>
      </w:r>
    </w:p>
    <w:p w:rsidR="00F5651B" w:rsidRDefault="00ED7CC8">
      <w:pPr>
        <w:jc w:val="both"/>
      </w:pPr>
      <w:r>
        <w:rPr>
          <w:rFonts w:ascii="Calibri" w:eastAsia="Calibri" w:hAnsi="Calibri" w:cs="Calibri"/>
          <w:color w:val="000000"/>
          <w:sz w:val="20"/>
          <w:szCs w:val="20"/>
        </w:rPr>
        <w:t>Kuldīga ir īsta pērle Mežtakas maršrutā, k</w:t>
      </w:r>
      <w:r w:rsidR="00946DDE">
        <w:rPr>
          <w:rFonts w:ascii="Calibri" w:eastAsia="Calibri" w:hAnsi="Calibri" w:cs="Calibri"/>
          <w:color w:val="000000"/>
          <w:sz w:val="20"/>
          <w:szCs w:val="20"/>
        </w:rPr>
        <w:t>urš</w:t>
      </w:r>
      <w:r>
        <w:rPr>
          <w:rFonts w:ascii="Calibri" w:eastAsia="Calibri" w:hAnsi="Calibri" w:cs="Calibri"/>
          <w:color w:val="000000"/>
          <w:sz w:val="20"/>
          <w:szCs w:val="20"/>
        </w:rPr>
        <w:t xml:space="preserve"> ved cauri šarmantajai vecpils</w:t>
      </w:r>
      <w:r w:rsidR="00946DDE">
        <w:rPr>
          <w:rFonts w:ascii="Calibri" w:eastAsia="Calibri" w:hAnsi="Calibri" w:cs="Calibri"/>
          <w:color w:val="000000"/>
          <w:sz w:val="20"/>
          <w:szCs w:val="20"/>
        </w:rPr>
        <w:t>ētai, gar Ventas krastu</w:t>
      </w:r>
      <w:r>
        <w:rPr>
          <w:rFonts w:ascii="Calibri" w:eastAsia="Calibri" w:hAnsi="Calibri" w:cs="Calibri"/>
          <w:color w:val="000000"/>
          <w:sz w:val="20"/>
          <w:szCs w:val="20"/>
        </w:rPr>
        <w:t xml:space="preserve"> un piestāj jaunajā skatu tornī. </w:t>
      </w:r>
    </w:p>
    <w:p w:rsidR="00F5651B" w:rsidRDefault="00ED7CC8">
      <w:pPr>
        <w:numPr>
          <w:ilvl w:val="0"/>
          <w:numId w:val="1"/>
        </w:numPr>
        <w:jc w:val="both"/>
      </w:pPr>
      <w:r>
        <w:rPr>
          <w:rFonts w:ascii="Calibri" w:eastAsia="Calibri" w:hAnsi="Calibri" w:cs="Calibri"/>
          <w:color w:val="000000"/>
          <w:sz w:val="20"/>
          <w:szCs w:val="20"/>
        </w:rPr>
        <w:t xml:space="preserve">Atsauksme: </w:t>
      </w:r>
      <w:r>
        <w:rPr>
          <w:rFonts w:ascii="Calibri" w:eastAsia="Calibri" w:hAnsi="Calibri" w:cs="Calibri"/>
          <w:i/>
          <w:color w:val="000000"/>
          <w:sz w:val="20"/>
          <w:szCs w:val="20"/>
        </w:rPr>
        <w:t>Satriecoši skati un lieliska ainava — šī bija patiešām jauka vieta.</w:t>
      </w:r>
    </w:p>
    <w:p w:rsidR="00F5651B" w:rsidRDefault="00F5651B">
      <w:pPr>
        <w:jc w:val="both"/>
        <w:rPr>
          <w:rFonts w:ascii="Calibri" w:eastAsia="Calibri" w:hAnsi="Calibri" w:cs="Calibri"/>
          <w:i/>
          <w:color w:val="000000"/>
          <w:sz w:val="20"/>
          <w:szCs w:val="20"/>
        </w:rPr>
      </w:pPr>
    </w:p>
    <w:p w:rsidR="00F5651B" w:rsidRDefault="00ED7CC8">
      <w:pPr>
        <w:jc w:val="both"/>
        <w:rPr>
          <w:b/>
        </w:rPr>
      </w:pPr>
      <w:r>
        <w:rPr>
          <w:rFonts w:ascii="Calibri" w:eastAsia="Calibri" w:hAnsi="Calibri" w:cs="Calibri"/>
          <w:b/>
          <w:color w:val="000000"/>
          <w:sz w:val="20"/>
          <w:szCs w:val="20"/>
        </w:rPr>
        <w:t>Strauss un kaza</w:t>
      </w:r>
    </w:p>
    <w:p w:rsidR="00F5651B" w:rsidRDefault="00855F8A">
      <w:pPr>
        <w:jc w:val="both"/>
      </w:pPr>
      <w:r w:rsidRPr="00855F8A">
        <w:rPr>
          <w:rFonts w:ascii="Calibri" w:eastAsia="Calibri" w:hAnsi="Calibri" w:cs="Calibri"/>
          <w:color w:val="000000"/>
          <w:sz w:val="20"/>
          <w:szCs w:val="20"/>
        </w:rPr>
        <w:t xml:space="preserve">Saimniecību </w:t>
      </w:r>
      <w:r w:rsidRPr="00855F8A">
        <w:rPr>
          <w:rFonts w:ascii="Calibri" w:eastAsia="Calibri" w:hAnsi="Calibri" w:cs="Calibri"/>
          <w:i/>
          <w:color w:val="000000"/>
          <w:sz w:val="20"/>
          <w:szCs w:val="20"/>
        </w:rPr>
        <w:t>Nornieki</w:t>
      </w:r>
      <w:r>
        <w:rPr>
          <w:rFonts w:ascii="Calibri" w:eastAsia="Calibri" w:hAnsi="Calibri" w:cs="Calibri"/>
          <w:color w:val="000000"/>
          <w:sz w:val="20"/>
          <w:szCs w:val="20"/>
        </w:rPr>
        <w:t xml:space="preserve"> Kuldīgas pievārtē mūsu viesi no Londonas</w:t>
      </w:r>
      <w:r w:rsidRPr="00855F8A">
        <w:rPr>
          <w:rFonts w:ascii="Calibri" w:eastAsia="Calibri" w:hAnsi="Calibri" w:cs="Calibri"/>
          <w:color w:val="000000"/>
          <w:sz w:val="20"/>
          <w:szCs w:val="20"/>
        </w:rPr>
        <w:t xml:space="preserve"> vērtē kā īstu un īpašu dabas stūrīti. Šeit viesiem uzmanību piesaistīja atraktīvie strausi un rotaļīgās kaziņas. Īpaši te tika novērtēts kvalitatīvais ēdiens.</w:t>
      </w:r>
    </w:p>
    <w:p w:rsidR="00F5651B" w:rsidRDefault="00ED7CC8">
      <w:pPr>
        <w:numPr>
          <w:ilvl w:val="0"/>
          <w:numId w:val="2"/>
        </w:numPr>
        <w:jc w:val="both"/>
      </w:pPr>
      <w:r>
        <w:rPr>
          <w:rFonts w:ascii="Calibri" w:eastAsia="Calibri" w:hAnsi="Calibri" w:cs="Calibri"/>
          <w:color w:val="000000"/>
          <w:sz w:val="20"/>
          <w:szCs w:val="20"/>
        </w:rPr>
        <w:t xml:space="preserve">Atsauksmes: </w:t>
      </w:r>
      <w:r>
        <w:rPr>
          <w:rFonts w:ascii="Calibri" w:eastAsia="Calibri" w:hAnsi="Calibri" w:cs="Calibri"/>
          <w:i/>
          <w:color w:val="000000"/>
          <w:sz w:val="20"/>
          <w:szCs w:val="20"/>
        </w:rPr>
        <w:t>Fantastiski. Izcila apkalpošana, uzmanība un labi paskaidrojumi no visas komandas, tostarp šefpavāra. Garšīgs ēdiens, laba ēdienkarte un fantastisks uzņēmums. Ļoti atbalstītu šo biznesu – lieliski cilvēki un ceļojuma akcents.</w:t>
      </w:r>
    </w:p>
    <w:p w:rsidR="002F3387" w:rsidRDefault="002F3387">
      <w:pPr>
        <w:jc w:val="both"/>
        <w:rPr>
          <w:rFonts w:ascii="Calibri" w:eastAsia="Calibri" w:hAnsi="Calibri" w:cs="Calibri"/>
          <w:i/>
          <w:color w:val="000000"/>
          <w:sz w:val="20"/>
          <w:szCs w:val="20"/>
        </w:rPr>
      </w:pPr>
    </w:p>
    <w:p w:rsidR="00F5651B" w:rsidRDefault="0035115D">
      <w:pPr>
        <w:jc w:val="both"/>
        <w:rPr>
          <w:b/>
        </w:rPr>
      </w:pPr>
      <w:r>
        <w:rPr>
          <w:rFonts w:ascii="Calibri" w:eastAsia="Calibri" w:hAnsi="Calibri" w:cs="Calibri"/>
          <w:b/>
          <w:color w:val="000000"/>
          <w:sz w:val="20"/>
          <w:szCs w:val="20"/>
        </w:rPr>
        <w:t xml:space="preserve">Kurzemes </w:t>
      </w:r>
      <w:r w:rsidR="00ED7CC8">
        <w:rPr>
          <w:rFonts w:ascii="Calibri" w:eastAsia="Calibri" w:hAnsi="Calibri" w:cs="Calibri"/>
          <w:b/>
          <w:color w:val="000000"/>
          <w:sz w:val="20"/>
          <w:szCs w:val="20"/>
        </w:rPr>
        <w:t xml:space="preserve">Putni </w:t>
      </w:r>
      <w:r w:rsidR="002F3387">
        <w:rPr>
          <w:rFonts w:ascii="Calibri" w:eastAsia="Calibri" w:hAnsi="Calibri" w:cs="Calibri"/>
          <w:b/>
          <w:color w:val="000000"/>
          <w:sz w:val="20"/>
          <w:szCs w:val="20"/>
        </w:rPr>
        <w:t xml:space="preserve">un kempings „Ūši” </w:t>
      </w:r>
      <w:r w:rsidR="00ED7CC8">
        <w:rPr>
          <w:rFonts w:ascii="Calibri" w:eastAsia="Calibri" w:hAnsi="Calibri" w:cs="Calibri"/>
          <w:b/>
          <w:color w:val="000000"/>
          <w:sz w:val="20"/>
          <w:szCs w:val="20"/>
        </w:rPr>
        <w:t>Kolkā</w:t>
      </w:r>
    </w:p>
    <w:p w:rsidR="00F5651B" w:rsidRDefault="00ED7CC8">
      <w:pPr>
        <w:jc w:val="both"/>
      </w:pPr>
      <w:r>
        <w:rPr>
          <w:rFonts w:ascii="Calibri" w:eastAsia="Calibri" w:hAnsi="Calibri" w:cs="Calibri"/>
          <w:color w:val="000000"/>
          <w:sz w:val="20"/>
          <w:szCs w:val="20"/>
        </w:rPr>
        <w:t>Daudziem zināms, ka Kolkas rags ir viena no izcilākajām putnu vērošanas vietām Latvijā, kur migrācijas laikā var novērot gandrīz visas Latvijas putnu sugas.</w:t>
      </w:r>
      <w:r w:rsidR="002F3387">
        <w:rPr>
          <w:rFonts w:ascii="Calibri" w:eastAsia="Calibri" w:hAnsi="Calibri" w:cs="Calibri"/>
          <w:color w:val="000000"/>
          <w:sz w:val="20"/>
          <w:szCs w:val="20"/>
        </w:rPr>
        <w:t xml:space="preserve"> </w:t>
      </w:r>
    </w:p>
    <w:p w:rsidR="00F5651B" w:rsidRDefault="00ED7CC8">
      <w:pPr>
        <w:numPr>
          <w:ilvl w:val="0"/>
          <w:numId w:val="3"/>
        </w:numPr>
        <w:jc w:val="both"/>
      </w:pPr>
      <w:r>
        <w:rPr>
          <w:rFonts w:ascii="Calibri" w:eastAsia="Calibri" w:hAnsi="Calibri" w:cs="Calibri"/>
          <w:color w:val="000000"/>
          <w:sz w:val="20"/>
          <w:szCs w:val="20"/>
        </w:rPr>
        <w:lastRenderedPageBreak/>
        <w:t xml:space="preserve">Atsauksme: </w:t>
      </w:r>
      <w:r>
        <w:rPr>
          <w:rFonts w:ascii="Calibri" w:eastAsia="Calibri" w:hAnsi="Calibri" w:cs="Calibri"/>
          <w:i/>
          <w:color w:val="000000"/>
          <w:sz w:val="20"/>
          <w:szCs w:val="20"/>
        </w:rPr>
        <w:t>Mums bija ideāla diena putnu vērošanai un vienkārši pastaigai pa apkārtni. Laiks bija lielis</w:t>
      </w:r>
      <w:r w:rsidR="00404C79">
        <w:rPr>
          <w:rFonts w:ascii="Calibri" w:eastAsia="Calibri" w:hAnsi="Calibri" w:cs="Calibri"/>
          <w:i/>
          <w:color w:val="000000"/>
          <w:sz w:val="20"/>
          <w:szCs w:val="20"/>
        </w:rPr>
        <w:t>ks, un var skaidri redzēt, kā šī</w:t>
      </w:r>
      <w:r>
        <w:rPr>
          <w:rFonts w:ascii="Calibri" w:eastAsia="Calibri" w:hAnsi="Calibri" w:cs="Calibri"/>
          <w:i/>
          <w:color w:val="000000"/>
          <w:sz w:val="20"/>
          <w:szCs w:val="20"/>
        </w:rPr>
        <w:t xml:space="preserve"> ir lieliska vieta putnu vērošanai. Arī gids bija ārkārtīgi zinošs.</w:t>
      </w:r>
    </w:p>
    <w:p w:rsidR="00F5651B" w:rsidRDefault="00F5651B">
      <w:pPr>
        <w:jc w:val="both"/>
        <w:rPr>
          <w:rFonts w:ascii="Calibri" w:eastAsia="Calibri" w:hAnsi="Calibri" w:cs="Calibri"/>
          <w:i/>
          <w:color w:val="000000"/>
          <w:sz w:val="20"/>
          <w:szCs w:val="20"/>
        </w:rPr>
      </w:pPr>
    </w:p>
    <w:p w:rsidR="00F5651B" w:rsidRDefault="00ED7CC8">
      <w:pPr>
        <w:jc w:val="both"/>
        <w:rPr>
          <w:b/>
        </w:rPr>
      </w:pPr>
      <w:r>
        <w:rPr>
          <w:rFonts w:ascii="Calibri" w:eastAsia="Calibri" w:hAnsi="Calibri" w:cs="Calibri"/>
          <w:b/>
          <w:color w:val="000000"/>
          <w:sz w:val="20"/>
          <w:szCs w:val="20"/>
        </w:rPr>
        <w:t>Garšīgi paēst ir svarīgi!</w:t>
      </w:r>
    </w:p>
    <w:p w:rsidR="00F5651B" w:rsidRDefault="00ED7CC8">
      <w:pPr>
        <w:jc w:val="both"/>
      </w:pPr>
      <w:r>
        <w:rPr>
          <w:rFonts w:ascii="Calibri" w:eastAsia="Calibri" w:hAnsi="Calibri" w:cs="Calibri"/>
          <w:color w:val="000000"/>
          <w:sz w:val="20"/>
          <w:szCs w:val="20"/>
        </w:rPr>
        <w:t xml:space="preserve">Daudz komplimentu tika veltīti izcilajām maltītēm, ko pasniedza </w:t>
      </w:r>
      <w:r>
        <w:rPr>
          <w:rFonts w:ascii="Calibri" w:eastAsia="Calibri" w:hAnsi="Calibri" w:cs="Calibri"/>
          <w:i/>
          <w:color w:val="000000"/>
          <w:sz w:val="20"/>
          <w:szCs w:val="20"/>
        </w:rPr>
        <w:t>Ostas Skati</w:t>
      </w:r>
      <w:r>
        <w:rPr>
          <w:rFonts w:ascii="Calibri" w:eastAsia="Calibri" w:hAnsi="Calibri" w:cs="Calibri"/>
          <w:color w:val="000000"/>
          <w:sz w:val="20"/>
          <w:szCs w:val="20"/>
        </w:rPr>
        <w:t xml:space="preserve"> Rīgā, </w:t>
      </w:r>
      <w:r>
        <w:rPr>
          <w:rFonts w:ascii="Calibri" w:eastAsia="Calibri" w:hAnsi="Calibri" w:cs="Calibri"/>
          <w:i/>
          <w:color w:val="000000"/>
          <w:sz w:val="20"/>
          <w:szCs w:val="20"/>
        </w:rPr>
        <w:t>RestoTerase</w:t>
      </w:r>
      <w:r>
        <w:rPr>
          <w:rFonts w:ascii="Calibri" w:eastAsia="Calibri" w:hAnsi="Calibri" w:cs="Calibri"/>
          <w:color w:val="000000"/>
          <w:sz w:val="20"/>
          <w:szCs w:val="20"/>
        </w:rPr>
        <w:t xml:space="preserve"> Sabilē, </w:t>
      </w:r>
      <w:r>
        <w:rPr>
          <w:rFonts w:ascii="Calibri" w:eastAsia="Calibri" w:hAnsi="Calibri" w:cs="Calibri"/>
          <w:i/>
          <w:color w:val="000000"/>
          <w:sz w:val="20"/>
          <w:szCs w:val="20"/>
        </w:rPr>
        <w:t>Strauss un Kaza</w:t>
      </w:r>
      <w:r>
        <w:rPr>
          <w:rFonts w:ascii="Calibri" w:eastAsia="Calibri" w:hAnsi="Calibri" w:cs="Calibri"/>
          <w:color w:val="000000"/>
          <w:sz w:val="20"/>
          <w:szCs w:val="20"/>
        </w:rPr>
        <w:t xml:space="preserve"> Norniekos pie Kuldīgas, </w:t>
      </w:r>
      <w:r>
        <w:rPr>
          <w:rFonts w:ascii="Calibri" w:eastAsia="Calibri" w:hAnsi="Calibri" w:cs="Calibri"/>
          <w:i/>
          <w:color w:val="000000"/>
          <w:sz w:val="20"/>
          <w:szCs w:val="20"/>
        </w:rPr>
        <w:t>Otra Puse</w:t>
      </w:r>
      <w:r>
        <w:rPr>
          <w:rFonts w:ascii="Calibri" w:eastAsia="Calibri" w:hAnsi="Calibri" w:cs="Calibri"/>
          <w:color w:val="000000"/>
          <w:sz w:val="20"/>
          <w:szCs w:val="20"/>
        </w:rPr>
        <w:t xml:space="preserve"> Rojā, </w:t>
      </w:r>
      <w:r>
        <w:rPr>
          <w:rFonts w:ascii="Calibri" w:eastAsia="Calibri" w:hAnsi="Calibri" w:cs="Calibri"/>
          <w:i/>
          <w:color w:val="000000"/>
          <w:sz w:val="20"/>
          <w:szCs w:val="20"/>
        </w:rPr>
        <w:t>Skadiņi</w:t>
      </w:r>
      <w:r>
        <w:rPr>
          <w:rFonts w:ascii="Calibri" w:eastAsia="Calibri" w:hAnsi="Calibri" w:cs="Calibri"/>
          <w:color w:val="000000"/>
          <w:sz w:val="20"/>
          <w:szCs w:val="20"/>
        </w:rPr>
        <w:t xml:space="preserve"> Ragaciemā, un </w:t>
      </w:r>
      <w:r>
        <w:rPr>
          <w:rFonts w:ascii="Calibri" w:eastAsia="Calibri" w:hAnsi="Calibri" w:cs="Calibri"/>
          <w:i/>
          <w:color w:val="000000"/>
          <w:sz w:val="20"/>
          <w:szCs w:val="20"/>
        </w:rPr>
        <w:t>36. Līnija</w:t>
      </w:r>
      <w:r>
        <w:rPr>
          <w:rFonts w:ascii="Calibri" w:eastAsia="Calibri" w:hAnsi="Calibri" w:cs="Calibri"/>
          <w:color w:val="000000"/>
          <w:sz w:val="20"/>
          <w:szCs w:val="20"/>
        </w:rPr>
        <w:t xml:space="preserve"> Jūrmalā. </w:t>
      </w:r>
    </w:p>
    <w:p w:rsidR="00F5651B" w:rsidRDefault="00ED7CC8">
      <w:pPr>
        <w:numPr>
          <w:ilvl w:val="0"/>
          <w:numId w:val="4"/>
        </w:numPr>
        <w:jc w:val="both"/>
      </w:pPr>
      <w:r>
        <w:rPr>
          <w:rFonts w:ascii="Calibri" w:eastAsia="Calibri" w:hAnsi="Calibri" w:cs="Calibri"/>
          <w:color w:val="000000"/>
          <w:sz w:val="20"/>
          <w:szCs w:val="20"/>
        </w:rPr>
        <w:t xml:space="preserve">Atsauksme: </w:t>
      </w:r>
      <w:r>
        <w:rPr>
          <w:rFonts w:ascii="Calibri" w:eastAsia="Calibri" w:hAnsi="Calibri" w:cs="Calibri"/>
          <w:i/>
          <w:color w:val="000000"/>
          <w:sz w:val="20"/>
          <w:szCs w:val="20"/>
        </w:rPr>
        <w:t xml:space="preserve">Skadiņi </w:t>
      </w:r>
      <w:r w:rsidR="0035115D">
        <w:rPr>
          <w:rFonts w:ascii="Calibri" w:eastAsia="Calibri" w:hAnsi="Calibri" w:cs="Calibri"/>
          <w:i/>
          <w:color w:val="000000"/>
          <w:sz w:val="20"/>
          <w:szCs w:val="20"/>
        </w:rPr>
        <w:t xml:space="preserve">Ragaciemā </w:t>
      </w:r>
      <w:r>
        <w:rPr>
          <w:rFonts w:ascii="Calibri" w:eastAsia="Calibri" w:hAnsi="Calibri" w:cs="Calibri"/>
          <w:i/>
          <w:color w:val="000000"/>
          <w:sz w:val="20"/>
          <w:szCs w:val="20"/>
        </w:rPr>
        <w:t xml:space="preserve">- vēl viena fantastiska pieredze un lieliska saimniece. Pusdienas un vide bija brīnišķīgas. Saimnieces angļu valoda bija lieliska, viņa sniedza tik daudz informācijas un bija nepārprotami ļoti lepna par savu biznesu un vietējo sabiedrību. Man tas šķita ļoti saistoši un viens no </w:t>
      </w:r>
      <w:r w:rsidR="00946DDE">
        <w:rPr>
          <w:rFonts w:ascii="Calibri" w:eastAsia="Calibri" w:hAnsi="Calibri" w:cs="Calibri"/>
          <w:i/>
          <w:color w:val="000000"/>
          <w:sz w:val="20"/>
          <w:szCs w:val="20"/>
        </w:rPr>
        <w:t>brauciena</w:t>
      </w:r>
      <w:r>
        <w:rPr>
          <w:rFonts w:ascii="Calibri" w:eastAsia="Calibri" w:hAnsi="Calibri" w:cs="Calibri"/>
          <w:i/>
          <w:color w:val="000000"/>
          <w:sz w:val="20"/>
          <w:szCs w:val="20"/>
        </w:rPr>
        <w:t xml:space="preserve"> akcentiem, ko es ar prieku atbalstītu. </w:t>
      </w:r>
    </w:p>
    <w:p w:rsidR="00F5651B" w:rsidRDefault="00F5651B">
      <w:pPr>
        <w:jc w:val="both"/>
        <w:rPr>
          <w:rFonts w:ascii="Calibri" w:eastAsia="Calibri" w:hAnsi="Calibri" w:cs="Calibri"/>
          <w:i/>
          <w:color w:val="000000"/>
          <w:sz w:val="20"/>
          <w:szCs w:val="20"/>
        </w:rPr>
      </w:pPr>
    </w:p>
    <w:p w:rsidR="00F5651B" w:rsidRDefault="00ED7CC8">
      <w:pPr>
        <w:jc w:val="both"/>
        <w:rPr>
          <w:b/>
        </w:rPr>
      </w:pPr>
      <w:r>
        <w:rPr>
          <w:rFonts w:ascii="Calibri" w:eastAsia="Calibri" w:hAnsi="Calibri" w:cs="Calibri"/>
          <w:b/>
          <w:color w:val="000000"/>
          <w:sz w:val="20"/>
          <w:szCs w:val="20"/>
        </w:rPr>
        <w:t>Galvenais jautājums – vai ieteiksiet Baltijas dabas tūrismu saviem klientiem?</w:t>
      </w:r>
    </w:p>
    <w:p w:rsidR="00F5651B" w:rsidRDefault="00ED7CC8">
      <w:pPr>
        <w:jc w:val="both"/>
        <w:rPr>
          <w:rFonts w:ascii="Calibri" w:eastAsia="Calibri" w:hAnsi="Calibri" w:cs="Calibri"/>
          <w:color w:val="000000"/>
          <w:sz w:val="20"/>
          <w:szCs w:val="20"/>
        </w:rPr>
      </w:pPr>
      <w:r>
        <w:rPr>
          <w:rFonts w:ascii="Calibri" w:eastAsia="Calibri" w:hAnsi="Calibri" w:cs="Calibri"/>
          <w:color w:val="000000"/>
          <w:sz w:val="20"/>
          <w:szCs w:val="20"/>
        </w:rPr>
        <w:t>Saņemtās atsauksmes apliecina, ka tūroperatoru iepazīšanās brauciens ir izdevies. Esam pārsteiguši britu tūrisma nozares pārstāvjus ar viesmīlību, dabas skaistumu, izciliem ēdieniem un profesionālu apkalpošanu, raisot uzticēšanos Baltijas dabas tūrisma piedāvājumam. Saņemti arī ieteikumi par dažām niansēm, ko ieteicams uzlabot.</w:t>
      </w:r>
    </w:p>
    <w:p w:rsidR="00F5651B" w:rsidRDefault="00ED7CC8">
      <w:pPr>
        <w:jc w:val="both"/>
        <w:rPr>
          <w:rFonts w:ascii="Calibri" w:eastAsia="Calibri" w:hAnsi="Calibri" w:cs="Calibri"/>
          <w:color w:val="000000"/>
          <w:sz w:val="20"/>
          <w:szCs w:val="20"/>
        </w:rPr>
      </w:pPr>
      <w:r>
        <w:rPr>
          <w:rFonts w:ascii="Calibri" w:eastAsia="Calibri" w:hAnsi="Calibri" w:cs="Calibri"/>
          <w:color w:val="000000"/>
          <w:sz w:val="20"/>
          <w:szCs w:val="20"/>
        </w:rPr>
        <w:t>Atsauksmes:</w:t>
      </w:r>
    </w:p>
    <w:p w:rsidR="00F5651B" w:rsidRDefault="00ED7CC8">
      <w:pPr>
        <w:numPr>
          <w:ilvl w:val="0"/>
          <w:numId w:val="5"/>
        </w:numPr>
        <w:jc w:val="both"/>
        <w:rPr>
          <w:rFonts w:ascii="Calibri" w:eastAsia="Calibri" w:hAnsi="Calibri" w:cs="Calibri"/>
          <w:i/>
          <w:color w:val="000000"/>
          <w:sz w:val="20"/>
          <w:szCs w:val="20"/>
        </w:rPr>
      </w:pPr>
      <w:r>
        <w:rPr>
          <w:rFonts w:ascii="Calibri" w:eastAsia="Calibri" w:hAnsi="Calibri" w:cs="Calibri"/>
          <w:i/>
          <w:color w:val="000000"/>
          <w:sz w:val="20"/>
          <w:szCs w:val="20"/>
        </w:rPr>
        <w:t xml:space="preserve">Šī bija lieliska iepazīšanās ar valsti, par kuru es maz zināju. Bija lieliski uzzināt, cik daudz ir tūrisma iespēju ārpus Rīgas, kuru galvenokārt zina Lielbritānijas auditorija. Vērtīgākais aspekts ir tas, ko esmu uzzinājis un varēšu pastāstīt ceļojumu aģentūrām, ar kurām strādāju. </w:t>
      </w:r>
    </w:p>
    <w:p w:rsidR="00F5651B" w:rsidRDefault="00ED7CC8">
      <w:pPr>
        <w:numPr>
          <w:ilvl w:val="0"/>
          <w:numId w:val="5"/>
        </w:numPr>
        <w:jc w:val="both"/>
        <w:rPr>
          <w:rFonts w:ascii="Calibri" w:eastAsia="Calibri" w:hAnsi="Calibri" w:cs="Calibri"/>
          <w:i/>
          <w:color w:val="000000"/>
          <w:sz w:val="20"/>
          <w:szCs w:val="20"/>
        </w:rPr>
      </w:pPr>
      <w:r>
        <w:rPr>
          <w:rFonts w:ascii="Calibri" w:eastAsia="Calibri" w:hAnsi="Calibri" w:cs="Calibri"/>
          <w:i/>
          <w:color w:val="000000"/>
          <w:sz w:val="20"/>
          <w:szCs w:val="20"/>
        </w:rPr>
        <w:t>Šī bija mana pirmā pieredze, ceļojot uz Latviju, tāpēc nebiju īsti pārliecināts, ko sagaidīt, bet es ļoti izbaudīju pieredzi un iespēju uzzināt tik daudz par šo valsti. Ar nepacietību gaidu iespēju sadarboties ar jums un izveidot aizraujošus piedzīvojumu maršrutus.</w:t>
      </w:r>
    </w:p>
    <w:p w:rsidR="00F5651B" w:rsidRDefault="00ED7CC8">
      <w:pPr>
        <w:numPr>
          <w:ilvl w:val="0"/>
          <w:numId w:val="5"/>
        </w:numPr>
        <w:jc w:val="both"/>
        <w:rPr>
          <w:rFonts w:ascii="Calibri" w:eastAsia="Calibri" w:hAnsi="Calibri" w:cs="Calibri"/>
          <w:i/>
          <w:color w:val="000000"/>
          <w:sz w:val="20"/>
          <w:szCs w:val="20"/>
        </w:rPr>
      </w:pPr>
      <w:r>
        <w:rPr>
          <w:rFonts w:ascii="Calibri" w:eastAsia="Calibri" w:hAnsi="Calibri" w:cs="Calibri"/>
          <w:i/>
          <w:color w:val="000000"/>
          <w:sz w:val="20"/>
          <w:szCs w:val="20"/>
        </w:rPr>
        <w:t>Ceļojums pilnībā attaisnoja manas cerības. Tas man palīdzēja saprast, kāpēc vajadzētu apmeklēt Latviju un ne tikai atpūsties Rīgā, bet izbaudīt arī laukus. Tūre parādīja, cik viegli ir apceļot valsti. Šis ir patīkams, viegli sasniedzams reģions, kuru ar prieku iesaku saviem klientiem.</w:t>
      </w:r>
    </w:p>
    <w:p w:rsidR="00F5651B" w:rsidRDefault="00ED7CC8">
      <w:pPr>
        <w:numPr>
          <w:ilvl w:val="0"/>
          <w:numId w:val="5"/>
        </w:numPr>
        <w:jc w:val="both"/>
        <w:rPr>
          <w:rFonts w:ascii="Calibri" w:eastAsia="Calibri" w:hAnsi="Calibri" w:cs="Calibri"/>
          <w:i/>
          <w:color w:val="000000"/>
          <w:sz w:val="20"/>
          <w:szCs w:val="20"/>
        </w:rPr>
      </w:pPr>
      <w:r>
        <w:rPr>
          <w:rFonts w:ascii="Calibri" w:eastAsia="Calibri" w:hAnsi="Calibri" w:cs="Calibri"/>
          <w:i/>
          <w:color w:val="000000"/>
          <w:sz w:val="20"/>
          <w:szCs w:val="20"/>
        </w:rPr>
        <w:t>Iepriekš neko nezināju par Latviju, bet tagad jūtos droši pārdot šādus ceļojumus saviem klientiem.</w:t>
      </w:r>
    </w:p>
    <w:p w:rsidR="00F5651B" w:rsidRDefault="00F5651B">
      <w:pPr>
        <w:jc w:val="both"/>
        <w:rPr>
          <w:rFonts w:ascii="Calibri" w:eastAsia="Calibri" w:hAnsi="Calibri" w:cs="Calibri"/>
          <w:i/>
          <w:color w:val="000000"/>
          <w:sz w:val="20"/>
          <w:szCs w:val="20"/>
        </w:rPr>
      </w:pPr>
    </w:p>
    <w:p w:rsidR="00F5651B" w:rsidRDefault="00404C79">
      <w:pPr>
        <w:jc w:val="both"/>
        <w:rPr>
          <w:rFonts w:ascii="Calibri" w:eastAsia="Calibri" w:hAnsi="Calibri" w:cs="Calibri"/>
          <w:color w:val="000000"/>
          <w:sz w:val="20"/>
          <w:szCs w:val="20"/>
        </w:rPr>
      </w:pPr>
      <w:r>
        <w:rPr>
          <w:rFonts w:ascii="Calibri" w:eastAsia="Calibri" w:hAnsi="Calibri" w:cs="Calibri"/>
          <w:color w:val="000000"/>
          <w:sz w:val="20"/>
          <w:szCs w:val="20"/>
        </w:rPr>
        <w:t>Latvijas L</w:t>
      </w:r>
      <w:r w:rsidR="00ED7CC8">
        <w:rPr>
          <w:rFonts w:ascii="Calibri" w:eastAsia="Calibri" w:hAnsi="Calibri" w:cs="Calibri"/>
          <w:color w:val="000000"/>
          <w:sz w:val="20"/>
          <w:szCs w:val="20"/>
        </w:rPr>
        <w:t xml:space="preserve">auku tūrisma asociācija </w:t>
      </w:r>
      <w:r>
        <w:rPr>
          <w:rFonts w:ascii="Calibri" w:eastAsia="Calibri" w:hAnsi="Calibri" w:cs="Calibri"/>
          <w:color w:val="000000"/>
          <w:sz w:val="20"/>
          <w:szCs w:val="20"/>
        </w:rPr>
        <w:t>“</w:t>
      </w:r>
      <w:r w:rsidR="00ED7CC8">
        <w:rPr>
          <w:rFonts w:ascii="Calibri" w:eastAsia="Calibri" w:hAnsi="Calibri" w:cs="Calibri"/>
          <w:color w:val="000000"/>
          <w:sz w:val="20"/>
          <w:szCs w:val="20"/>
        </w:rPr>
        <w:t>Lauku Ceļotājs</w:t>
      </w:r>
      <w:r>
        <w:rPr>
          <w:rFonts w:ascii="Calibri" w:eastAsia="Calibri" w:hAnsi="Calibri" w:cs="Calibri"/>
          <w:color w:val="000000"/>
          <w:sz w:val="20"/>
          <w:szCs w:val="20"/>
        </w:rPr>
        <w:t>”</w:t>
      </w:r>
      <w:r w:rsidR="00ED7CC8">
        <w:rPr>
          <w:rFonts w:ascii="Calibri" w:eastAsia="Calibri" w:hAnsi="Calibri" w:cs="Calibri"/>
          <w:color w:val="000000"/>
          <w:sz w:val="20"/>
          <w:szCs w:val="20"/>
        </w:rPr>
        <w:t xml:space="preserve"> saka lielu paldies visiem tūroperatoru iepazīšanās brauciena sagatavošanā un norisē iesaistītajiem uzņēmējiem – Latvijas dabas un viesmīlības vēstnešiem. Uzņēmējiem novēlam veiksmīgu biznesu, bet mums pašiem Latvijā – apceļot un baudīt savu zemi!</w:t>
      </w:r>
    </w:p>
    <w:p w:rsidR="00F5651B" w:rsidRDefault="00F5651B">
      <w:pPr>
        <w:jc w:val="both"/>
        <w:rPr>
          <w:color w:val="000000"/>
        </w:rPr>
      </w:pPr>
    </w:p>
    <w:p w:rsidR="00F5651B" w:rsidRDefault="00CD025B">
      <w:pPr>
        <w:jc w:val="both"/>
        <w:rPr>
          <w:rFonts w:ascii="Calibri" w:eastAsia="Calibri" w:hAnsi="Calibri" w:cs="Calibri"/>
          <w:color w:val="000000"/>
          <w:sz w:val="20"/>
          <w:szCs w:val="20"/>
        </w:rPr>
      </w:pPr>
      <w:r>
        <w:rPr>
          <w:rFonts w:ascii="Calibri" w:eastAsia="Calibri" w:hAnsi="Calibri" w:cs="Calibri"/>
          <w:color w:val="000000"/>
          <w:sz w:val="20"/>
          <w:szCs w:val="20"/>
        </w:rPr>
        <w:t xml:space="preserve">Dabas tūrisma uzņēmēji joprojām aicināti pieteikties dalībai projektā. </w:t>
      </w:r>
    </w:p>
    <w:p w:rsidR="00CD025B" w:rsidRDefault="00CD025B">
      <w:pPr>
        <w:jc w:val="both"/>
        <w:rPr>
          <w:rFonts w:ascii="Calibri" w:eastAsia="Calibri" w:hAnsi="Calibri" w:cs="Calibri"/>
          <w:b/>
          <w:sz w:val="20"/>
          <w:szCs w:val="20"/>
        </w:rPr>
      </w:pPr>
    </w:p>
    <w:p w:rsidR="00F5651B" w:rsidRDefault="00ED7CC8">
      <w:pPr>
        <w:jc w:val="both"/>
        <w:rPr>
          <w:rFonts w:ascii="Calibri" w:eastAsia="Calibri" w:hAnsi="Calibri" w:cs="Calibri"/>
          <w:sz w:val="20"/>
          <w:szCs w:val="20"/>
        </w:rPr>
      </w:pPr>
      <w:bookmarkStart w:id="0" w:name="_heading=h.30j0zll" w:colFirst="0" w:colLast="0"/>
      <w:bookmarkEnd w:id="0"/>
      <w:r>
        <w:rPr>
          <w:rFonts w:ascii="Calibri" w:eastAsia="Calibri" w:hAnsi="Calibri" w:cs="Calibri"/>
          <w:color w:val="000000"/>
          <w:sz w:val="20"/>
          <w:szCs w:val="20"/>
        </w:rPr>
        <w:t>Asnāte Ziemele</w:t>
      </w:r>
    </w:p>
    <w:p w:rsidR="00F5651B" w:rsidRDefault="00ED7CC8">
      <w:pPr>
        <w:jc w:val="both"/>
        <w:rPr>
          <w:rFonts w:ascii="Calibri" w:eastAsia="Calibri" w:hAnsi="Calibri" w:cs="Calibri"/>
          <w:sz w:val="20"/>
          <w:szCs w:val="20"/>
        </w:rPr>
      </w:pPr>
      <w:r>
        <w:rPr>
          <w:rFonts w:ascii="Calibri" w:eastAsia="Calibri" w:hAnsi="Calibri" w:cs="Calibri"/>
          <w:color w:val="000000"/>
          <w:sz w:val="20"/>
          <w:szCs w:val="20"/>
        </w:rPr>
        <w:t>LLTA “Lauku ceļotājs” prezidente</w:t>
      </w:r>
    </w:p>
    <w:p w:rsidR="00F5651B" w:rsidRDefault="00ED7CC8">
      <w:pPr>
        <w:jc w:val="both"/>
        <w:rPr>
          <w:rFonts w:ascii="Calibri" w:eastAsia="Calibri" w:hAnsi="Calibri" w:cs="Calibri"/>
          <w:sz w:val="20"/>
          <w:szCs w:val="20"/>
        </w:rPr>
      </w:pPr>
      <w:r>
        <w:rPr>
          <w:rFonts w:ascii="Calibri" w:eastAsia="Calibri" w:hAnsi="Calibri" w:cs="Calibri"/>
          <w:color w:val="000000"/>
          <w:sz w:val="20"/>
          <w:szCs w:val="20"/>
        </w:rPr>
        <w:t>T.: +371  29285756</w:t>
      </w:r>
    </w:p>
    <w:p w:rsidR="00F5651B" w:rsidRDefault="00F5651B">
      <w:pPr>
        <w:jc w:val="both"/>
        <w:rPr>
          <w:rFonts w:ascii="Calibri" w:eastAsia="Calibri" w:hAnsi="Calibri" w:cs="Calibri"/>
          <w:color w:val="000000"/>
          <w:sz w:val="20"/>
          <w:szCs w:val="20"/>
        </w:rPr>
      </w:pPr>
      <w:bookmarkStart w:id="1" w:name="_heading=h.gjdgxs" w:colFirst="0" w:colLast="0"/>
      <w:bookmarkEnd w:id="1"/>
    </w:p>
    <w:p w:rsidR="00F5651B" w:rsidRDefault="00ED7CC8">
      <w:pPr>
        <w:jc w:val="both"/>
        <w:rPr>
          <w:rFonts w:ascii="Calibri" w:eastAsia="Calibri" w:hAnsi="Calibri" w:cs="Calibri"/>
          <w:sz w:val="20"/>
          <w:szCs w:val="20"/>
        </w:rPr>
      </w:pPr>
      <w:r>
        <w:rPr>
          <w:rFonts w:ascii="Calibri" w:eastAsia="Calibri" w:hAnsi="Calibri" w:cs="Calibri"/>
          <w:i/>
          <w:color w:val="000000"/>
          <w:sz w:val="20"/>
          <w:szCs w:val="20"/>
        </w:rPr>
        <w:t xml:space="preserve">Šis </w:t>
      </w:r>
      <w:r w:rsidR="00126B1B">
        <w:rPr>
          <w:rFonts w:ascii="Calibri" w:eastAsia="Calibri" w:hAnsi="Calibri" w:cs="Calibri"/>
          <w:i/>
          <w:color w:val="000000"/>
          <w:sz w:val="20"/>
          <w:szCs w:val="20"/>
        </w:rPr>
        <w:t>brauciens</w:t>
      </w:r>
      <w:bookmarkStart w:id="2" w:name="_GoBack"/>
      <w:bookmarkEnd w:id="2"/>
      <w:r>
        <w:rPr>
          <w:rFonts w:ascii="Calibri" w:eastAsia="Calibri" w:hAnsi="Calibri" w:cs="Calibri"/>
          <w:i/>
          <w:color w:val="000000"/>
          <w:sz w:val="20"/>
          <w:szCs w:val="20"/>
        </w:rPr>
        <w:t xml:space="preserve"> atbalstīts Interreg Centrālās Baltijas programmas 2021-2027 projekta “Baltijas dabas tūrisms - Apvienotās Karalistes mērķa tirgus apgūšana” ietvaros, ko līdzfinansē Eiropas Savienība.</w:t>
      </w:r>
    </w:p>
    <w:p w:rsidR="00F5651B" w:rsidRDefault="00ED7CC8">
      <w:pPr>
        <w:jc w:val="both"/>
        <w:rPr>
          <w:rFonts w:ascii="Calibri" w:eastAsia="Calibri" w:hAnsi="Calibri" w:cs="Calibri"/>
          <w:sz w:val="20"/>
          <w:szCs w:val="20"/>
        </w:rPr>
      </w:pPr>
      <w:r>
        <w:rPr>
          <w:rFonts w:ascii="Calibri" w:eastAsia="Calibri" w:hAnsi="Calibri" w:cs="Calibri"/>
          <w:i/>
          <w:color w:val="000000"/>
          <w:sz w:val="20"/>
          <w:szCs w:val="20"/>
        </w:rPr>
        <w:t>Programmas vadošā iestāde neatbild par tajā ietvertās informācijas iespējamo izmantošanu.</w:t>
      </w:r>
    </w:p>
    <w:p w:rsidR="00F5651B" w:rsidRDefault="00FA6089">
      <w:pPr>
        <w:jc w:val="both"/>
        <w:rPr>
          <w:noProof/>
          <w:lang w:val="en-US" w:eastAsia="en-US"/>
        </w:rPr>
      </w:pPr>
      <w:r>
        <w:rPr>
          <w:rFonts w:ascii="Calibri" w:eastAsia="Calibri" w:hAnsi="Calibri" w:cs="Calibri"/>
          <w:noProof/>
          <w:sz w:val="20"/>
          <w:szCs w:val="20"/>
          <w:lang w:val="en-US" w:eastAsia="en-US"/>
        </w:rPr>
        <w:drawing>
          <wp:anchor distT="0" distB="0" distL="114300" distR="114300" simplePos="0" relativeHeight="251658240" behindDoc="1" locked="0" layoutInCell="1" allowOverlap="1" wp14:anchorId="1513E336" wp14:editId="370050C8">
            <wp:simplePos x="0" y="0"/>
            <wp:positionH relativeFrom="column">
              <wp:posOffset>-77637</wp:posOffset>
            </wp:positionH>
            <wp:positionV relativeFrom="paragraph">
              <wp:posOffset>120015</wp:posOffset>
            </wp:positionV>
            <wp:extent cx="4839419" cy="24569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TOUR-EXPO_RGB_JPG (1).jpg"/>
                    <pic:cNvPicPr/>
                  </pic:nvPicPr>
                  <pic:blipFill>
                    <a:blip r:embed="rId10">
                      <a:extLst>
                        <a:ext uri="{28A0092B-C50C-407E-A947-70E740481C1C}">
                          <a14:useLocalDpi xmlns:a14="http://schemas.microsoft.com/office/drawing/2010/main" val="0"/>
                        </a:ext>
                      </a:extLst>
                    </a:blip>
                    <a:stretch>
                      <a:fillRect/>
                    </a:stretch>
                  </pic:blipFill>
                  <pic:spPr>
                    <a:xfrm>
                      <a:off x="0" y="0"/>
                      <a:ext cx="4839419" cy="2456945"/>
                    </a:xfrm>
                    <a:prstGeom prst="rect">
                      <a:avLst/>
                    </a:prstGeom>
                  </pic:spPr>
                </pic:pic>
              </a:graphicData>
            </a:graphic>
            <wp14:sizeRelH relativeFrom="page">
              <wp14:pctWidth>0</wp14:pctWidth>
            </wp14:sizeRelH>
            <wp14:sizeRelV relativeFrom="page">
              <wp14:pctHeight>0</wp14:pctHeight>
            </wp14:sizeRelV>
          </wp:anchor>
        </w:drawing>
      </w:r>
    </w:p>
    <w:p w:rsidR="00FA6089" w:rsidRDefault="00FA6089">
      <w:pPr>
        <w:jc w:val="both"/>
        <w:rPr>
          <w:rFonts w:ascii="Calibri" w:eastAsia="Calibri" w:hAnsi="Calibri" w:cs="Calibri"/>
          <w:sz w:val="20"/>
          <w:szCs w:val="20"/>
        </w:rPr>
      </w:pPr>
    </w:p>
    <w:p w:rsidR="00F5651B" w:rsidRDefault="00F5651B" w:rsidP="0035115D">
      <w:pPr>
        <w:rPr>
          <w:rFonts w:ascii="Calibri" w:eastAsia="Calibri" w:hAnsi="Calibri" w:cs="Calibri"/>
          <w:sz w:val="20"/>
          <w:szCs w:val="20"/>
        </w:rPr>
      </w:pPr>
    </w:p>
    <w:sectPr w:rsidR="00F5651B" w:rsidSect="00FA6089">
      <w:headerReference w:type="default" r:id="rId11"/>
      <w:footerReference w:type="default" r:id="rId12"/>
      <w:pgSz w:w="11906" w:h="16838"/>
      <w:pgMar w:top="1440" w:right="1440" w:bottom="1134" w:left="1440" w:header="360" w:footer="4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08E" w:rsidRDefault="00FA008E" w:rsidP="00F5651B">
      <w:r>
        <w:separator/>
      </w:r>
    </w:p>
  </w:endnote>
  <w:endnote w:type="continuationSeparator" w:id="0">
    <w:p w:rsidR="00FA008E" w:rsidRDefault="00FA008E" w:rsidP="00F5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1B" w:rsidRDefault="00ED7CC8">
    <w:pPr>
      <w:tabs>
        <w:tab w:val="center" w:pos="4680"/>
        <w:tab w:val="right" w:pos="9360"/>
      </w:tabs>
      <w:jc w:val="center"/>
      <w:rPr>
        <w:color w:val="000000"/>
        <w:sz w:val="20"/>
        <w:szCs w:val="20"/>
      </w:rPr>
    </w:pPr>
    <w:r>
      <w:rPr>
        <w:noProof/>
        <w:lang w:val="en-US" w:eastAsia="en-US"/>
      </w:rPr>
      <w:drawing>
        <wp:inline distT="0" distB="0" distL="0" distR="0" wp14:anchorId="2734A370" wp14:editId="296EC406">
          <wp:extent cx="5286375" cy="552450"/>
          <wp:effectExtent l="0" t="0" r="0" b="0"/>
          <wp:docPr id="11" name="image5.png" descr="LC_veidlapa_footer"/>
          <wp:cNvGraphicFramePr/>
          <a:graphic xmlns:a="http://schemas.openxmlformats.org/drawingml/2006/main">
            <a:graphicData uri="http://schemas.openxmlformats.org/drawingml/2006/picture">
              <pic:pic xmlns:pic="http://schemas.openxmlformats.org/drawingml/2006/picture">
                <pic:nvPicPr>
                  <pic:cNvPr id="0" name="image5.png" descr="LC_veidlapa_footer"/>
                  <pic:cNvPicPr preferRelativeResize="0"/>
                </pic:nvPicPr>
                <pic:blipFill>
                  <a:blip r:embed="rId1"/>
                  <a:srcRect/>
                  <a:stretch>
                    <a:fillRect/>
                  </a:stretch>
                </pic:blipFill>
                <pic:spPr>
                  <a:xfrm>
                    <a:off x="0" y="0"/>
                    <a:ext cx="5286375" cy="5524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08E" w:rsidRDefault="00FA008E" w:rsidP="00F5651B">
      <w:r>
        <w:separator/>
      </w:r>
    </w:p>
  </w:footnote>
  <w:footnote w:type="continuationSeparator" w:id="0">
    <w:p w:rsidR="00FA008E" w:rsidRDefault="00FA008E" w:rsidP="00F56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1B" w:rsidRDefault="00FA6089" w:rsidP="00EC59A4">
    <w:pPr>
      <w:tabs>
        <w:tab w:val="center" w:pos="4680"/>
        <w:tab w:val="right" w:pos="9360"/>
      </w:tabs>
      <w:jc w:val="center"/>
      <w:rPr>
        <w:color w:val="000000"/>
        <w:sz w:val="20"/>
        <w:szCs w:val="20"/>
      </w:rPr>
    </w:pPr>
    <w:r>
      <w:rPr>
        <w:noProof/>
        <w:color w:val="000000"/>
        <w:sz w:val="20"/>
        <w:szCs w:val="20"/>
        <w:lang w:val="en-US" w:eastAsia="en-US"/>
      </w:rPr>
      <w:drawing>
        <wp:inline distT="0" distB="0" distL="0" distR="0">
          <wp:extent cx="897147" cy="7401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ogo-pilns-krasains.jpg"/>
                  <pic:cNvPicPr/>
                </pic:nvPicPr>
                <pic:blipFill>
                  <a:blip r:embed="rId1">
                    <a:extLst>
                      <a:ext uri="{28A0092B-C50C-407E-A947-70E740481C1C}">
                        <a14:useLocalDpi xmlns:a14="http://schemas.microsoft.com/office/drawing/2010/main" val="0"/>
                      </a:ext>
                    </a:extLst>
                  </a:blip>
                  <a:stretch>
                    <a:fillRect/>
                  </a:stretch>
                </pic:blipFill>
                <pic:spPr>
                  <a:xfrm>
                    <a:off x="0" y="0"/>
                    <a:ext cx="903922" cy="7456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5223A"/>
    <w:multiLevelType w:val="multilevel"/>
    <w:tmpl w:val="929AA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nsid w:val="279C38DC"/>
    <w:multiLevelType w:val="multilevel"/>
    <w:tmpl w:val="0BBC6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nsid w:val="281B3F2A"/>
    <w:multiLevelType w:val="multilevel"/>
    <w:tmpl w:val="F1DE5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nsid w:val="3849753B"/>
    <w:multiLevelType w:val="multilevel"/>
    <w:tmpl w:val="41AE0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
    <w:nsid w:val="45021DCF"/>
    <w:multiLevelType w:val="multilevel"/>
    <w:tmpl w:val="856E6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nsid w:val="475A7A50"/>
    <w:multiLevelType w:val="multilevel"/>
    <w:tmpl w:val="294E0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6">
    <w:nsid w:val="5C492795"/>
    <w:multiLevelType w:val="multilevel"/>
    <w:tmpl w:val="8668B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7">
    <w:nsid w:val="604D3623"/>
    <w:multiLevelType w:val="multilevel"/>
    <w:tmpl w:val="364C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1"/>
  </w:num>
  <w:num w:numId="2">
    <w:abstractNumId w:val="5"/>
  </w:num>
  <w:num w:numId="3">
    <w:abstractNumId w:val="6"/>
  </w:num>
  <w:num w:numId="4">
    <w:abstractNumId w:val="7"/>
  </w:num>
  <w:num w:numId="5">
    <w:abstractNumId w:val="4"/>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651B"/>
    <w:rsid w:val="000525CF"/>
    <w:rsid w:val="00126B1B"/>
    <w:rsid w:val="00132819"/>
    <w:rsid w:val="002B1671"/>
    <w:rsid w:val="002E3128"/>
    <w:rsid w:val="002F3387"/>
    <w:rsid w:val="0035115D"/>
    <w:rsid w:val="00404C79"/>
    <w:rsid w:val="00502ED2"/>
    <w:rsid w:val="005E33FF"/>
    <w:rsid w:val="00855F8A"/>
    <w:rsid w:val="008D4963"/>
    <w:rsid w:val="008D755C"/>
    <w:rsid w:val="008E3351"/>
    <w:rsid w:val="00946DDE"/>
    <w:rsid w:val="00AB2BA8"/>
    <w:rsid w:val="00CD025B"/>
    <w:rsid w:val="00DF505D"/>
    <w:rsid w:val="00E74D5A"/>
    <w:rsid w:val="00EC59A4"/>
    <w:rsid w:val="00ED7CC8"/>
    <w:rsid w:val="00F5651B"/>
    <w:rsid w:val="00FA008E"/>
    <w:rsid w:val="00FA6089"/>
    <w:rsid w:val="00FE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235D"/>
        <w:sz w:val="24"/>
        <w:szCs w:val="24"/>
        <w:lang w:val="lv-LV"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5E2"/>
    <w:pPr>
      <w:suppressAutoHyphens/>
    </w:pPr>
    <w:rPr>
      <w:lang w:eastAsia="en-GB"/>
    </w:rPr>
  </w:style>
  <w:style w:type="paragraph" w:styleId="Heading1">
    <w:name w:val="heading 1"/>
    <w:basedOn w:val="Normal"/>
    <w:next w:val="Normal"/>
    <w:uiPriority w:val="9"/>
    <w:qFormat/>
    <w:rsid w:val="00B205E2"/>
    <w:pPr>
      <w:ind w:left="20"/>
      <w:outlineLvl w:val="0"/>
    </w:pPr>
    <w:rPr>
      <w:rFonts w:ascii="Cambria" w:eastAsia="Cambria" w:hAnsi="Cambria" w:cs="Cambria"/>
      <w:b/>
      <w:color w:val="000000"/>
      <w:sz w:val="32"/>
      <w:szCs w:val="32"/>
    </w:rPr>
  </w:style>
  <w:style w:type="paragraph" w:styleId="Heading2">
    <w:name w:val="heading 2"/>
    <w:basedOn w:val="Normal"/>
    <w:next w:val="Normal"/>
    <w:uiPriority w:val="9"/>
    <w:unhideWhenUsed/>
    <w:qFormat/>
    <w:rsid w:val="00B205E2"/>
    <w:pPr>
      <w:ind w:left="20"/>
      <w:outlineLvl w:val="1"/>
    </w:pPr>
    <w:rPr>
      <w:rFonts w:ascii="Cambria" w:eastAsia="Cambria" w:hAnsi="Cambria" w:cs="Cambria"/>
      <w:b/>
      <w:i/>
      <w:color w:val="000000"/>
      <w:sz w:val="28"/>
      <w:szCs w:val="28"/>
    </w:rPr>
  </w:style>
  <w:style w:type="paragraph" w:styleId="Heading3">
    <w:name w:val="heading 3"/>
    <w:basedOn w:val="Normal"/>
    <w:next w:val="Normal"/>
    <w:uiPriority w:val="9"/>
    <w:semiHidden/>
    <w:unhideWhenUsed/>
    <w:qFormat/>
    <w:rsid w:val="00B205E2"/>
    <w:pPr>
      <w:spacing w:before="58"/>
      <w:outlineLvl w:val="2"/>
    </w:pPr>
    <w:rPr>
      <w:rFonts w:ascii="Cambria" w:eastAsia="Cambria" w:hAnsi="Cambria" w:cs="Cambria"/>
      <w:b/>
      <w:color w:val="000000"/>
      <w:sz w:val="26"/>
      <w:szCs w:val="26"/>
    </w:rPr>
  </w:style>
  <w:style w:type="paragraph" w:styleId="Heading4">
    <w:name w:val="heading 4"/>
    <w:basedOn w:val="Normal"/>
    <w:next w:val="Normal"/>
    <w:uiPriority w:val="9"/>
    <w:semiHidden/>
    <w:unhideWhenUsed/>
    <w:qFormat/>
    <w:rsid w:val="00B205E2"/>
    <w:pPr>
      <w:ind w:left="1020"/>
      <w:outlineLvl w:val="3"/>
    </w:pPr>
    <w:rPr>
      <w:rFonts w:ascii="Arial" w:eastAsia="Arial" w:hAnsi="Arial" w:cs="Arial"/>
      <w:b/>
      <w:color w:val="000000"/>
      <w:sz w:val="28"/>
      <w:szCs w:val="28"/>
    </w:rPr>
  </w:style>
  <w:style w:type="paragraph" w:styleId="Heading5">
    <w:name w:val="heading 5"/>
    <w:basedOn w:val="Normal"/>
    <w:next w:val="Normal"/>
    <w:uiPriority w:val="9"/>
    <w:semiHidden/>
    <w:unhideWhenUsed/>
    <w:qFormat/>
    <w:rsid w:val="00B205E2"/>
    <w:pPr>
      <w:ind w:left="572" w:hanging="347"/>
      <w:outlineLvl w:val="4"/>
    </w:pPr>
    <w:rPr>
      <w:rFonts w:ascii="Arial" w:eastAsia="Arial" w:hAnsi="Arial" w:cs="Arial"/>
      <w:b/>
      <w:i/>
      <w:color w:val="000000"/>
      <w:sz w:val="26"/>
      <w:szCs w:val="26"/>
    </w:rPr>
  </w:style>
  <w:style w:type="paragraph" w:styleId="Heading6">
    <w:name w:val="heading 6"/>
    <w:basedOn w:val="Normal"/>
    <w:next w:val="Normal"/>
    <w:uiPriority w:val="9"/>
    <w:semiHidden/>
    <w:unhideWhenUsed/>
    <w:qFormat/>
    <w:rsid w:val="00B205E2"/>
    <w:pPr>
      <w:ind w:left="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5651B"/>
  </w:style>
  <w:style w:type="paragraph" w:styleId="Title">
    <w:name w:val="Title"/>
    <w:basedOn w:val="Normal"/>
    <w:next w:val="Normal"/>
    <w:uiPriority w:val="10"/>
    <w:qFormat/>
    <w:rsid w:val="00B205E2"/>
    <w:pPr>
      <w:keepNext/>
      <w:keepLines/>
      <w:spacing w:before="480" w:after="120"/>
    </w:pPr>
    <w:rPr>
      <w:b/>
      <w:sz w:val="72"/>
      <w:szCs w:val="72"/>
    </w:rPr>
  </w:style>
  <w:style w:type="character" w:styleId="CommentReference">
    <w:name w:val="annotation reference"/>
    <w:basedOn w:val="DefaultParagraphFont"/>
    <w:uiPriority w:val="99"/>
    <w:semiHidden/>
    <w:unhideWhenUsed/>
    <w:qFormat/>
    <w:rsid w:val="00430075"/>
    <w:rPr>
      <w:sz w:val="16"/>
      <w:szCs w:val="16"/>
    </w:rPr>
  </w:style>
  <w:style w:type="character" w:customStyle="1" w:styleId="CommentTextChar">
    <w:name w:val="Comment Text Char"/>
    <w:basedOn w:val="DefaultParagraphFont"/>
    <w:link w:val="CommentText"/>
    <w:uiPriority w:val="99"/>
    <w:qFormat/>
    <w:rsid w:val="00430075"/>
    <w:rPr>
      <w:sz w:val="20"/>
      <w:szCs w:val="20"/>
    </w:rPr>
  </w:style>
  <w:style w:type="character" w:customStyle="1" w:styleId="CommentSubjectChar">
    <w:name w:val="Comment Subject Char"/>
    <w:basedOn w:val="CommentTextChar"/>
    <w:link w:val="CommentSubject"/>
    <w:uiPriority w:val="99"/>
    <w:semiHidden/>
    <w:qFormat/>
    <w:rsid w:val="00430075"/>
    <w:rPr>
      <w:b/>
      <w:bCs/>
      <w:sz w:val="20"/>
      <w:szCs w:val="20"/>
    </w:rPr>
  </w:style>
  <w:style w:type="character" w:styleId="Hyperlink">
    <w:name w:val="Hyperlink"/>
    <w:rsid w:val="00B205E2"/>
    <w:rPr>
      <w:color w:val="000080"/>
      <w:u w:val="single"/>
    </w:rPr>
  </w:style>
  <w:style w:type="character" w:customStyle="1" w:styleId="BalloonTextChar">
    <w:name w:val="Balloon Text Char"/>
    <w:basedOn w:val="DefaultParagraphFont"/>
    <w:link w:val="BalloonText"/>
    <w:uiPriority w:val="99"/>
    <w:semiHidden/>
    <w:qFormat/>
    <w:rsid w:val="00A744B7"/>
    <w:rPr>
      <w:rFonts w:ascii="Tahoma" w:hAnsi="Tahoma" w:cs="Tahoma"/>
      <w:sz w:val="16"/>
      <w:szCs w:val="16"/>
    </w:rPr>
  </w:style>
  <w:style w:type="character" w:styleId="FollowedHyperlink">
    <w:name w:val="FollowedHyperlink"/>
    <w:rsid w:val="003F07AE"/>
    <w:rPr>
      <w:color w:val="800000"/>
      <w:u w:val="single"/>
    </w:rPr>
  </w:style>
  <w:style w:type="character" w:customStyle="1" w:styleId="Bullets">
    <w:name w:val="Bullets"/>
    <w:qFormat/>
    <w:rsid w:val="00564443"/>
    <w:rPr>
      <w:rFonts w:ascii="OpenSymbol" w:eastAsia="OpenSymbol" w:hAnsi="OpenSymbol" w:cs="OpenSymbol"/>
    </w:rPr>
  </w:style>
  <w:style w:type="character" w:styleId="Strong">
    <w:name w:val="Strong"/>
    <w:qFormat/>
    <w:rsid w:val="00564443"/>
    <w:rPr>
      <w:b/>
      <w:bCs/>
    </w:rPr>
  </w:style>
  <w:style w:type="character" w:styleId="LineNumber">
    <w:name w:val="line number"/>
    <w:rsid w:val="00F5651B"/>
  </w:style>
  <w:style w:type="paragraph" w:customStyle="1" w:styleId="Heading">
    <w:name w:val="Heading"/>
    <w:basedOn w:val="Normal"/>
    <w:next w:val="BodyText"/>
    <w:qFormat/>
    <w:rsid w:val="00B205E2"/>
    <w:pPr>
      <w:keepNext/>
      <w:spacing w:before="240" w:after="120"/>
    </w:pPr>
    <w:rPr>
      <w:rFonts w:ascii="Liberation Sans" w:eastAsia="Microsoft YaHei" w:hAnsi="Liberation Sans" w:cs="Lucida Sans"/>
      <w:sz w:val="28"/>
      <w:szCs w:val="28"/>
    </w:rPr>
  </w:style>
  <w:style w:type="paragraph" w:styleId="BodyText">
    <w:name w:val="Body Text"/>
    <w:basedOn w:val="Normal"/>
    <w:rsid w:val="00B205E2"/>
    <w:pPr>
      <w:spacing w:after="140" w:line="276" w:lineRule="auto"/>
    </w:pPr>
  </w:style>
  <w:style w:type="paragraph" w:styleId="List">
    <w:name w:val="List"/>
    <w:basedOn w:val="BodyText"/>
    <w:rsid w:val="00B205E2"/>
    <w:rPr>
      <w:rFonts w:cs="Lucida Sans"/>
    </w:rPr>
  </w:style>
  <w:style w:type="paragraph" w:styleId="Caption">
    <w:name w:val="caption"/>
    <w:basedOn w:val="Normal"/>
    <w:qFormat/>
    <w:rsid w:val="00F5651B"/>
    <w:pPr>
      <w:suppressLineNumbers/>
      <w:spacing w:before="120" w:after="120"/>
    </w:pPr>
    <w:rPr>
      <w:rFonts w:cs="Lucida Sans"/>
      <w:i/>
      <w:iCs/>
    </w:rPr>
  </w:style>
  <w:style w:type="paragraph" w:customStyle="1" w:styleId="Index">
    <w:name w:val="Index"/>
    <w:basedOn w:val="Normal"/>
    <w:qFormat/>
    <w:rsid w:val="00B205E2"/>
    <w:pPr>
      <w:suppressLineNumbers/>
    </w:pPr>
    <w:rPr>
      <w:rFonts w:cs="Lucida Sans"/>
    </w:rPr>
  </w:style>
  <w:style w:type="paragraph" w:customStyle="1" w:styleId="Normal10">
    <w:name w:val="Normal1"/>
    <w:qFormat/>
    <w:rsid w:val="001434DC"/>
    <w:pPr>
      <w:suppressAutoHyphens/>
    </w:pPr>
  </w:style>
  <w:style w:type="paragraph" w:customStyle="1" w:styleId="caption1">
    <w:name w:val="caption1"/>
    <w:basedOn w:val="Normal"/>
    <w:qFormat/>
    <w:rsid w:val="001434DC"/>
    <w:pPr>
      <w:suppressLineNumbers/>
      <w:spacing w:before="120" w:after="120"/>
    </w:pPr>
    <w:rPr>
      <w:rFonts w:cs="Lucida Sans"/>
      <w:i/>
      <w:iCs/>
    </w:rPr>
  </w:style>
  <w:style w:type="paragraph" w:customStyle="1" w:styleId="caption11">
    <w:name w:val="caption11"/>
    <w:basedOn w:val="Normal"/>
    <w:qFormat/>
    <w:rsid w:val="00B205E2"/>
    <w:pPr>
      <w:suppressLineNumbers/>
      <w:spacing w:before="120" w:after="120"/>
    </w:pPr>
    <w:rPr>
      <w:rFonts w:cs="Lucida Sans"/>
      <w:i/>
      <w:iCs/>
    </w:rPr>
  </w:style>
  <w:style w:type="paragraph" w:styleId="Subtitle">
    <w:name w:val="Subtitle"/>
    <w:basedOn w:val="Normal"/>
    <w:next w:val="Normal"/>
    <w:rsid w:val="00F5651B"/>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qFormat/>
    <w:rsid w:val="00430075"/>
    <w:rPr>
      <w:sz w:val="20"/>
      <w:szCs w:val="20"/>
    </w:rPr>
  </w:style>
  <w:style w:type="paragraph" w:styleId="CommentSubject">
    <w:name w:val="annotation subject"/>
    <w:basedOn w:val="CommentText"/>
    <w:next w:val="CommentText"/>
    <w:link w:val="CommentSubjectChar"/>
    <w:uiPriority w:val="99"/>
    <w:semiHidden/>
    <w:unhideWhenUsed/>
    <w:qFormat/>
    <w:rsid w:val="00430075"/>
    <w:rPr>
      <w:b/>
      <w:bCs/>
    </w:rPr>
  </w:style>
  <w:style w:type="paragraph" w:customStyle="1" w:styleId="HeaderandFooter">
    <w:name w:val="Header and Footer"/>
    <w:basedOn w:val="Normal"/>
    <w:qFormat/>
    <w:rsid w:val="00B205E2"/>
  </w:style>
  <w:style w:type="paragraph" w:styleId="Header">
    <w:name w:val="header"/>
    <w:basedOn w:val="HeaderandFooter"/>
    <w:rsid w:val="00B205E2"/>
  </w:style>
  <w:style w:type="paragraph" w:styleId="Footer">
    <w:name w:val="footer"/>
    <w:basedOn w:val="HeaderandFooter"/>
    <w:rsid w:val="00B205E2"/>
  </w:style>
  <w:style w:type="paragraph" w:styleId="BalloonText">
    <w:name w:val="Balloon Text"/>
    <w:basedOn w:val="Normal"/>
    <w:link w:val="BalloonTextChar"/>
    <w:uiPriority w:val="99"/>
    <w:semiHidden/>
    <w:unhideWhenUsed/>
    <w:qFormat/>
    <w:rsid w:val="00A744B7"/>
    <w:rPr>
      <w:rFonts w:ascii="Tahoma" w:hAnsi="Tahoma" w:cs="Tahoma"/>
      <w:sz w:val="16"/>
      <w:szCs w:val="16"/>
    </w:rPr>
  </w:style>
  <w:style w:type="paragraph" w:customStyle="1" w:styleId="TableContents">
    <w:name w:val="Table Contents"/>
    <w:basedOn w:val="Normal"/>
    <w:qFormat/>
    <w:rsid w:val="001434DC"/>
    <w:pPr>
      <w:suppressLineNumbers/>
    </w:pPr>
  </w:style>
  <w:style w:type="paragraph" w:styleId="ListParagraph">
    <w:name w:val="List Paragraph"/>
    <w:basedOn w:val="Normal"/>
    <w:uiPriority w:val="34"/>
    <w:qFormat/>
    <w:rsid w:val="006201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https://balticnaturetourism.com/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dkpB0atI594w9Vir6V8ivm70lA==">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37126</dc:creator>
  <cp:lastModifiedBy>Katrina Serzante</cp:lastModifiedBy>
  <cp:revision>10</cp:revision>
  <dcterms:created xsi:type="dcterms:W3CDTF">2024-06-23T08:41:00Z</dcterms:created>
  <dcterms:modified xsi:type="dcterms:W3CDTF">2024-06-27T12:09:00Z</dcterms:modified>
</cp:coreProperties>
</file>