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EF" w:rsidRPr="00E2141A" w:rsidRDefault="00E2141A" w:rsidP="008270A5">
      <w:pPr>
        <w:rPr>
          <w:rFonts w:asciiTheme="minorHAnsi" w:hAnsiTheme="minorHAnsi"/>
          <w:b/>
          <w:i/>
        </w:rPr>
      </w:pPr>
      <w:r w:rsidRPr="00E2141A">
        <w:rPr>
          <w:rFonts w:asciiTheme="minorHAnsi" w:hAnsiTheme="minorHAnsi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00C108" wp14:editId="43FA4116">
            <wp:simplePos x="0" y="0"/>
            <wp:positionH relativeFrom="column">
              <wp:posOffset>-158750</wp:posOffset>
            </wp:positionH>
            <wp:positionV relativeFrom="paragraph">
              <wp:posOffset>-628650</wp:posOffset>
            </wp:positionV>
            <wp:extent cx="3035300" cy="1758950"/>
            <wp:effectExtent l="0" t="0" r="0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75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6EF" w:rsidRPr="00E2141A" w:rsidRDefault="004F6ACB" w:rsidP="008270A5">
      <w:pPr>
        <w:rPr>
          <w:rFonts w:asciiTheme="minorHAnsi" w:hAnsiTheme="minorHAnsi"/>
          <w:b/>
          <w:i/>
        </w:rPr>
      </w:pPr>
      <w:r w:rsidRPr="00E2141A">
        <w:rPr>
          <w:rFonts w:asciiTheme="minorHAnsi" w:hAnsiTheme="minorHAnsi"/>
          <w:b/>
          <w:i/>
        </w:rPr>
        <w:t xml:space="preserve"> </w:t>
      </w:r>
    </w:p>
    <w:p w:rsidR="001E36EF" w:rsidRPr="00E2141A" w:rsidRDefault="001E36EF" w:rsidP="008270A5">
      <w:pPr>
        <w:rPr>
          <w:rFonts w:asciiTheme="minorHAnsi" w:hAnsiTheme="minorHAnsi"/>
          <w:b/>
          <w:i/>
        </w:rPr>
      </w:pPr>
    </w:p>
    <w:p w:rsidR="001E36EF" w:rsidRPr="00E2141A" w:rsidRDefault="001E36EF" w:rsidP="008270A5">
      <w:pPr>
        <w:rPr>
          <w:rFonts w:asciiTheme="minorHAnsi" w:hAnsiTheme="minorHAnsi"/>
          <w:b/>
          <w:i/>
        </w:rPr>
      </w:pPr>
    </w:p>
    <w:p w:rsidR="001E36EF" w:rsidRPr="00E2141A" w:rsidRDefault="001E36EF" w:rsidP="008270A5">
      <w:pPr>
        <w:rPr>
          <w:rFonts w:asciiTheme="minorHAnsi" w:hAnsiTheme="minorHAnsi"/>
          <w:b/>
          <w:i/>
        </w:rPr>
      </w:pPr>
    </w:p>
    <w:p w:rsidR="00E2141A" w:rsidRDefault="00E2141A" w:rsidP="008270A5">
      <w:pPr>
        <w:rPr>
          <w:rFonts w:asciiTheme="minorHAnsi" w:hAnsiTheme="minorHAnsi"/>
          <w:b/>
          <w:i/>
        </w:rPr>
      </w:pPr>
    </w:p>
    <w:p w:rsidR="00E2141A" w:rsidRDefault="00E2141A" w:rsidP="008270A5">
      <w:pPr>
        <w:rPr>
          <w:rFonts w:asciiTheme="minorHAnsi" w:hAnsiTheme="minorHAnsi"/>
          <w:b/>
          <w:i/>
        </w:rPr>
      </w:pPr>
    </w:p>
    <w:p w:rsidR="00E2141A" w:rsidRDefault="00E2141A" w:rsidP="008270A5">
      <w:pPr>
        <w:rPr>
          <w:rFonts w:asciiTheme="minorHAnsi" w:hAnsiTheme="minorHAnsi"/>
          <w:i/>
        </w:rPr>
      </w:pPr>
    </w:p>
    <w:p w:rsidR="001E36EF" w:rsidRPr="00E2141A" w:rsidRDefault="00E2141A" w:rsidP="008270A5">
      <w:pPr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Ziņa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medijiem</w:t>
      </w:r>
      <w:proofErr w:type="spellEnd"/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                                                                                </w:t>
      </w:r>
      <w:r w:rsidR="004F6ACB" w:rsidRPr="00E2141A">
        <w:rPr>
          <w:rFonts w:asciiTheme="minorHAnsi" w:hAnsiTheme="minorHAnsi"/>
          <w:i/>
        </w:rPr>
        <w:t>0</w:t>
      </w:r>
      <w:r w:rsidR="004F6ACB">
        <w:rPr>
          <w:rFonts w:asciiTheme="minorHAnsi" w:hAnsiTheme="minorHAnsi"/>
          <w:i/>
        </w:rPr>
        <w:t>9</w:t>
      </w:r>
      <w:bookmarkStart w:id="0" w:name="_GoBack"/>
      <w:bookmarkEnd w:id="0"/>
      <w:r w:rsidR="004F6ACB" w:rsidRPr="00E2141A">
        <w:rPr>
          <w:rFonts w:asciiTheme="minorHAnsi" w:hAnsiTheme="minorHAnsi"/>
          <w:i/>
        </w:rPr>
        <w:t>.07.2025</w:t>
      </w:r>
    </w:p>
    <w:p w:rsidR="001E36EF" w:rsidRPr="00E2141A" w:rsidRDefault="001E36EF" w:rsidP="008270A5">
      <w:pPr>
        <w:rPr>
          <w:rFonts w:asciiTheme="minorHAnsi" w:hAnsiTheme="minorHAnsi"/>
          <w:i/>
        </w:rPr>
      </w:pPr>
    </w:p>
    <w:p w:rsidR="001E36EF" w:rsidRPr="00E2141A" w:rsidRDefault="001E36EF" w:rsidP="008270A5">
      <w:pPr>
        <w:rPr>
          <w:rFonts w:asciiTheme="minorHAnsi" w:hAnsiTheme="minorHAnsi"/>
          <w:b/>
          <w:i/>
        </w:rPr>
      </w:pPr>
    </w:p>
    <w:p w:rsidR="001E36EF" w:rsidRPr="00E2141A" w:rsidRDefault="004F6ACB" w:rsidP="008270A5">
      <w:pPr>
        <w:rPr>
          <w:rFonts w:asciiTheme="minorHAnsi" w:hAnsiTheme="minorHAnsi"/>
          <w:b/>
          <w:sz w:val="24"/>
          <w:szCs w:val="24"/>
        </w:rPr>
      </w:pPr>
      <w:r w:rsidRPr="00E2141A">
        <w:rPr>
          <w:rFonts w:asciiTheme="minorHAnsi" w:hAnsiTheme="minorHAnsi"/>
          <w:b/>
          <w:i/>
          <w:sz w:val="24"/>
          <w:szCs w:val="24"/>
        </w:rPr>
        <w:t>BALTIC CIDER</w:t>
      </w:r>
      <w:r w:rsidRPr="00E2141A">
        <w:rPr>
          <w:rFonts w:asciiTheme="minorHAnsi" w:hAnsiTheme="minorHAnsi"/>
          <w:b/>
          <w:sz w:val="24"/>
          <w:szCs w:val="24"/>
        </w:rPr>
        <w:t xml:space="preserve"> -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ar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kopīgu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zīmolu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Austrālijas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tirgū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startē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Latvijas</w:t>
      </w:r>
      <w:proofErr w:type="spellEnd"/>
      <w:r w:rsidRPr="00E2141A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E2141A">
        <w:rPr>
          <w:rFonts w:asciiTheme="minorHAnsi" w:hAnsiTheme="minorHAnsi"/>
          <w:b/>
          <w:sz w:val="24"/>
          <w:szCs w:val="24"/>
        </w:rPr>
        <w:t>I</w:t>
      </w:r>
      <w:r w:rsidR="00E2141A">
        <w:rPr>
          <w:rFonts w:asciiTheme="minorHAnsi" w:hAnsiTheme="minorHAnsi"/>
          <w:b/>
          <w:sz w:val="24"/>
          <w:szCs w:val="24"/>
        </w:rPr>
        <w:t>gaunijas</w:t>
      </w:r>
      <w:proofErr w:type="spellEnd"/>
      <w:r w:rsidR="00E2141A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E2141A">
        <w:rPr>
          <w:rFonts w:asciiTheme="minorHAnsi" w:hAnsiTheme="minorHAnsi"/>
          <w:b/>
          <w:sz w:val="24"/>
          <w:szCs w:val="24"/>
        </w:rPr>
        <w:t>un</w:t>
      </w:r>
      <w:proofErr w:type="gramEnd"/>
      <w:r w:rsid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2141A">
        <w:rPr>
          <w:rFonts w:asciiTheme="minorHAnsi" w:hAnsiTheme="minorHAnsi"/>
          <w:b/>
          <w:sz w:val="24"/>
          <w:szCs w:val="24"/>
        </w:rPr>
        <w:t>Somijas</w:t>
      </w:r>
      <w:proofErr w:type="spellEnd"/>
      <w:r w:rsid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2141A">
        <w:rPr>
          <w:rFonts w:asciiTheme="minorHAnsi" w:hAnsiTheme="minorHAnsi"/>
          <w:b/>
          <w:sz w:val="24"/>
          <w:szCs w:val="24"/>
        </w:rPr>
        <w:t>amata</w:t>
      </w:r>
      <w:proofErr w:type="spellEnd"/>
      <w:r w:rsidR="00E2141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2141A">
        <w:rPr>
          <w:rFonts w:asciiTheme="minorHAnsi" w:hAnsiTheme="minorHAnsi"/>
          <w:b/>
          <w:sz w:val="24"/>
          <w:szCs w:val="24"/>
        </w:rPr>
        <w:t>sidri</w:t>
      </w:r>
      <w:proofErr w:type="spellEnd"/>
      <w:r w:rsidRPr="00E2141A">
        <w:rPr>
          <w:rFonts w:asciiTheme="minorHAnsi" w:hAnsiTheme="min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5330ECC0" wp14:editId="16F75260">
            <wp:simplePos x="0" y="0"/>
            <wp:positionH relativeFrom="column">
              <wp:posOffset>1</wp:posOffset>
            </wp:positionH>
            <wp:positionV relativeFrom="paragraph">
              <wp:posOffset>445895</wp:posOffset>
            </wp:positionV>
            <wp:extent cx="871538" cy="1045845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104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  <w:i/>
        </w:rPr>
      </w:pPr>
      <w:r w:rsidRPr="00E2141A">
        <w:rPr>
          <w:rFonts w:asciiTheme="minorHAnsi" w:hAnsiTheme="minorHAnsi"/>
          <w:i/>
        </w:rPr>
        <w:t xml:space="preserve">Baltic Cider </w:t>
      </w:r>
      <w:proofErr w:type="spellStart"/>
      <w:r w:rsidRPr="00E2141A">
        <w:rPr>
          <w:rFonts w:asciiTheme="minorHAnsi" w:hAnsiTheme="minorHAnsi"/>
          <w:i/>
        </w:rPr>
        <w:t>zīmols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izveidots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kopīgā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projektā</w:t>
      </w:r>
      <w:proofErr w:type="spellEnd"/>
      <w:r w:rsidRPr="00E2141A">
        <w:rPr>
          <w:rFonts w:asciiTheme="minorHAnsi" w:hAnsiTheme="minorHAnsi"/>
          <w:i/>
        </w:rPr>
        <w:t xml:space="preserve">, </w:t>
      </w:r>
      <w:proofErr w:type="spellStart"/>
      <w:r w:rsidRPr="00E2141A">
        <w:rPr>
          <w:rFonts w:asciiTheme="minorHAnsi" w:hAnsiTheme="minorHAnsi"/>
          <w:i/>
        </w:rPr>
        <w:t>lai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Latvijas</w:t>
      </w:r>
      <w:proofErr w:type="spellEnd"/>
      <w:r w:rsidRPr="00E2141A">
        <w:rPr>
          <w:rFonts w:asciiTheme="minorHAnsi" w:hAnsiTheme="minorHAnsi"/>
          <w:i/>
        </w:rPr>
        <w:t xml:space="preserve">, </w:t>
      </w:r>
      <w:proofErr w:type="spellStart"/>
      <w:r w:rsidRPr="00E2141A">
        <w:rPr>
          <w:rFonts w:asciiTheme="minorHAnsi" w:hAnsiTheme="minorHAnsi"/>
          <w:i/>
        </w:rPr>
        <w:t>Igaunijas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gramStart"/>
      <w:r w:rsidRPr="00E2141A">
        <w:rPr>
          <w:rFonts w:asciiTheme="minorHAnsi" w:hAnsiTheme="minorHAnsi"/>
          <w:i/>
        </w:rPr>
        <w:t>un</w:t>
      </w:r>
      <w:proofErr w:type="gram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Somijas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amata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sidriem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pavērtu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ceļu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uz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Austrālijas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tirgu</w:t>
      </w:r>
      <w:proofErr w:type="spellEnd"/>
      <w:r w:rsidRPr="00E2141A">
        <w:rPr>
          <w:rFonts w:asciiTheme="minorHAnsi" w:hAnsiTheme="minorHAnsi"/>
          <w:i/>
        </w:rPr>
        <w:t xml:space="preserve">. </w:t>
      </w:r>
      <w:proofErr w:type="spellStart"/>
      <w:r w:rsidRPr="00E2141A">
        <w:rPr>
          <w:rFonts w:asciiTheme="minorHAnsi" w:hAnsiTheme="minorHAnsi"/>
          <w:i/>
        </w:rPr>
        <w:t>Projekta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ietvaros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sidra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darītāji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tiks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aicināti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uz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apmācībām</w:t>
      </w:r>
      <w:proofErr w:type="spellEnd"/>
      <w:r w:rsidRPr="00E2141A">
        <w:rPr>
          <w:rFonts w:asciiTheme="minorHAnsi" w:hAnsiTheme="minorHAnsi"/>
          <w:i/>
        </w:rPr>
        <w:t xml:space="preserve"> par </w:t>
      </w:r>
      <w:proofErr w:type="spellStart"/>
      <w:r w:rsidRPr="00E2141A">
        <w:rPr>
          <w:rFonts w:asciiTheme="minorHAnsi" w:hAnsiTheme="minorHAnsi"/>
          <w:i/>
        </w:rPr>
        <w:t>eksporta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proofErr w:type="gramStart"/>
      <w:r w:rsidRPr="00E2141A">
        <w:rPr>
          <w:rFonts w:asciiTheme="minorHAnsi" w:hAnsiTheme="minorHAnsi"/>
          <w:i/>
        </w:rPr>
        <w:t>procesiem</w:t>
      </w:r>
      <w:proofErr w:type="spellEnd"/>
      <w:r w:rsidRPr="00E2141A">
        <w:rPr>
          <w:rFonts w:asciiTheme="minorHAnsi" w:hAnsiTheme="minorHAnsi"/>
          <w:i/>
        </w:rPr>
        <w:t>,</w:t>
      </w:r>
      <w:proofErr w:type="gramEnd"/>
      <w:r w:rsidRPr="00E2141A">
        <w:rPr>
          <w:rFonts w:asciiTheme="minorHAnsi" w:hAnsiTheme="minorHAnsi"/>
          <w:i/>
        </w:rPr>
        <w:t xml:space="preserve"> bet </w:t>
      </w:r>
      <w:proofErr w:type="spellStart"/>
      <w:r w:rsidRPr="00E2141A">
        <w:rPr>
          <w:rFonts w:asciiTheme="minorHAnsi" w:hAnsiTheme="minorHAnsi"/>
          <w:i/>
        </w:rPr>
        <w:t>Austrālijā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trīs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projekta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gadu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laikā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t</w:t>
      </w:r>
      <w:r w:rsidRPr="00E2141A">
        <w:rPr>
          <w:rFonts w:asciiTheme="minorHAnsi" w:hAnsiTheme="minorHAnsi"/>
          <w:i/>
        </w:rPr>
        <w:t>iks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rīkoti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īpaši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mārketinga</w:t>
      </w:r>
      <w:proofErr w:type="spellEnd"/>
      <w:r w:rsidRPr="00E2141A">
        <w:rPr>
          <w:rFonts w:asciiTheme="minorHAnsi" w:hAnsiTheme="minorHAnsi"/>
          <w:i/>
        </w:rPr>
        <w:t xml:space="preserve"> un </w:t>
      </w:r>
      <w:proofErr w:type="spellStart"/>
      <w:r w:rsidRPr="00E2141A">
        <w:rPr>
          <w:rFonts w:asciiTheme="minorHAnsi" w:hAnsiTheme="minorHAnsi"/>
          <w:i/>
        </w:rPr>
        <w:t>degustāciju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pasākumi</w:t>
      </w:r>
      <w:proofErr w:type="spellEnd"/>
      <w:r w:rsidRPr="00E2141A">
        <w:rPr>
          <w:rFonts w:asciiTheme="minorHAnsi" w:hAnsiTheme="minorHAnsi"/>
          <w:i/>
        </w:rPr>
        <w:t xml:space="preserve">, </w:t>
      </w:r>
      <w:proofErr w:type="spellStart"/>
      <w:r w:rsidRPr="00E2141A">
        <w:rPr>
          <w:rFonts w:asciiTheme="minorHAnsi" w:hAnsiTheme="minorHAnsi"/>
          <w:i/>
        </w:rPr>
        <w:t>lai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iepazīstinātu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potenciālos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izplatītājus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ar</w:t>
      </w:r>
      <w:proofErr w:type="spellEnd"/>
      <w:r w:rsidRPr="00E2141A">
        <w:rPr>
          <w:rFonts w:asciiTheme="minorHAnsi" w:hAnsiTheme="minorHAnsi"/>
          <w:i/>
        </w:rPr>
        <w:t xml:space="preserve"> Baltic Cider </w:t>
      </w:r>
      <w:proofErr w:type="spellStart"/>
      <w:r w:rsidRPr="00E2141A">
        <w:rPr>
          <w:rFonts w:asciiTheme="minorHAnsi" w:hAnsiTheme="minorHAnsi"/>
          <w:i/>
        </w:rPr>
        <w:t>zīmola</w:t>
      </w:r>
      <w:proofErr w:type="spellEnd"/>
      <w:r w:rsidRPr="00E2141A">
        <w:rPr>
          <w:rFonts w:asciiTheme="minorHAnsi" w:hAnsiTheme="minorHAnsi"/>
          <w:i/>
        </w:rPr>
        <w:t xml:space="preserve"> </w:t>
      </w:r>
      <w:proofErr w:type="spellStart"/>
      <w:r w:rsidRPr="00E2141A">
        <w:rPr>
          <w:rFonts w:asciiTheme="minorHAnsi" w:hAnsiTheme="minorHAnsi"/>
          <w:i/>
        </w:rPr>
        <w:t>sidriem</w:t>
      </w:r>
      <w:proofErr w:type="spellEnd"/>
      <w:r w:rsidRPr="00E2141A">
        <w:rPr>
          <w:rFonts w:asciiTheme="minorHAnsi" w:hAnsiTheme="minorHAnsi"/>
          <w:i/>
        </w:rPr>
        <w:t>.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  <w:b/>
        </w:rPr>
      </w:pPr>
      <w:proofErr w:type="spellStart"/>
      <w:r w:rsidRPr="00E2141A">
        <w:rPr>
          <w:rFonts w:asciiTheme="minorHAnsi" w:hAnsiTheme="minorHAnsi"/>
          <w:b/>
          <w:i/>
        </w:rPr>
        <w:t>Kas</w:t>
      </w:r>
      <w:proofErr w:type="spellEnd"/>
      <w:r w:rsidRPr="00E2141A">
        <w:rPr>
          <w:rFonts w:asciiTheme="minorHAnsi" w:hAnsiTheme="minorHAnsi"/>
          <w:b/>
          <w:i/>
        </w:rPr>
        <w:t xml:space="preserve"> </w:t>
      </w:r>
      <w:proofErr w:type="spellStart"/>
      <w:r w:rsidRPr="00E2141A">
        <w:rPr>
          <w:rFonts w:asciiTheme="minorHAnsi" w:hAnsiTheme="minorHAnsi"/>
          <w:b/>
          <w:i/>
        </w:rPr>
        <w:t>ir</w:t>
      </w:r>
      <w:proofErr w:type="spellEnd"/>
      <w:r w:rsidRPr="00E2141A">
        <w:rPr>
          <w:rFonts w:asciiTheme="minorHAnsi" w:hAnsiTheme="minorHAnsi"/>
          <w:b/>
          <w:i/>
        </w:rPr>
        <w:t xml:space="preserve"> Baltic Cider</w:t>
      </w:r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sidrs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Šobrīd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zīmolā</w:t>
      </w:r>
      <w:proofErr w:type="spellEnd"/>
      <w:r w:rsidRPr="00E2141A">
        <w:rPr>
          <w:rFonts w:asciiTheme="minorHAnsi" w:hAnsiTheme="minorHAnsi"/>
        </w:rPr>
        <w:t xml:space="preserve"> </w:t>
      </w:r>
      <w:r w:rsidRPr="00E2141A">
        <w:rPr>
          <w:rFonts w:asciiTheme="minorHAnsi" w:hAnsiTheme="minorHAnsi"/>
          <w:i/>
        </w:rPr>
        <w:t xml:space="preserve">Baltic Cider </w:t>
      </w:r>
      <w:proofErr w:type="spellStart"/>
      <w:r w:rsidRPr="00E2141A">
        <w:rPr>
          <w:rFonts w:asciiTheme="minorHAnsi" w:hAnsiTheme="minorHAnsi"/>
        </w:rPr>
        <w:t>apvienojušies</w:t>
      </w:r>
      <w:proofErr w:type="spellEnd"/>
      <w:r w:rsidRPr="00E2141A">
        <w:rPr>
          <w:rFonts w:asciiTheme="minorHAnsi" w:hAnsiTheme="minorHAnsi"/>
        </w:rPr>
        <w:t xml:space="preserve"> 18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darītāji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Latvijā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Igaunijā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Somijā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kuri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rada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daž</w:t>
      </w:r>
      <w:r w:rsidRPr="00E2141A">
        <w:rPr>
          <w:rFonts w:asciiTheme="minorHAnsi" w:hAnsiTheme="minorHAnsi"/>
        </w:rPr>
        <w:t>ādu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stilu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garšu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sidrus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Pr="00E2141A">
        <w:rPr>
          <w:rFonts w:asciiTheme="minorHAnsi" w:hAnsiTheme="minorHAnsi"/>
        </w:rPr>
        <w:t>svaigi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spiestas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vietējo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ābolu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sulas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citām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dabīgām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sastāvdaļām</w:t>
      </w:r>
      <w:proofErr w:type="spellEnd"/>
      <w:r w:rsidRPr="00E2141A">
        <w:rPr>
          <w:rFonts w:asciiTheme="minorHAnsi" w:hAnsiTheme="minorHAnsi"/>
        </w:rPr>
        <w:t xml:space="preserve"> – bez </w:t>
      </w:r>
      <w:proofErr w:type="spellStart"/>
      <w:r w:rsidRPr="00E2141A">
        <w:rPr>
          <w:rFonts w:asciiTheme="minorHAnsi" w:hAnsiTheme="minorHAnsi"/>
        </w:rPr>
        <w:t>koncentrātiem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mākslīgām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piedevām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Mūsu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īpašā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atšķirības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zīme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bagātīgās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garšas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gramStart"/>
      <w:r w:rsidRPr="00E2141A">
        <w:rPr>
          <w:rFonts w:asciiTheme="minorHAnsi" w:hAnsiTheme="minorHAnsi"/>
        </w:rPr>
        <w:t>jo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lielākoties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tiek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darīts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="004F2242">
        <w:rPr>
          <w:rFonts w:asciiTheme="minorHAnsi" w:hAnsiTheme="minorHAnsi"/>
        </w:rPr>
        <w:t>ābolu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sulas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D</w:t>
      </w:r>
      <w:r w:rsidRPr="00E2141A">
        <w:rPr>
          <w:rFonts w:asciiTheme="minorHAnsi" w:hAnsiTheme="minorHAnsi"/>
        </w:rPr>
        <w:t>audzi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sidrdari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paši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audzē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ābolus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veido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īpaši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izmeklētu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šķirņu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kolekcijas</w:t>
      </w:r>
      <w:proofErr w:type="spellEnd"/>
      <w:r w:rsidRPr="00E2141A">
        <w:rPr>
          <w:rFonts w:asciiTheme="minorHAnsi" w:hAnsiTheme="minorHAnsi"/>
        </w:rPr>
        <w:t xml:space="preserve">. </w:t>
      </w:r>
      <w:r w:rsidRPr="00E2141A">
        <w:rPr>
          <w:rFonts w:asciiTheme="minorHAnsi" w:hAnsiTheme="minorHAnsi"/>
          <w:i/>
        </w:rPr>
        <w:t>Baltic Cider</w:t>
      </w:r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klāstā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atrodami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gan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saldi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pussaldi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pussausi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sausi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gan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arī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</w:t>
      </w:r>
      <w:proofErr w:type="spellEnd"/>
      <w:r w:rsidRPr="00E2141A">
        <w:rPr>
          <w:rFonts w:asciiTheme="minorHAnsi" w:hAnsiTheme="minorHAnsi"/>
        </w:rPr>
        <w:t xml:space="preserve"> bez </w:t>
      </w:r>
      <w:proofErr w:type="spellStart"/>
      <w:r w:rsidRPr="00E2141A">
        <w:rPr>
          <w:rFonts w:asciiTheme="minorHAnsi" w:hAnsiTheme="minorHAnsi"/>
        </w:rPr>
        <w:t>alkohola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atspoguļo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reģiona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tradīciju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daudzveidību</w:t>
      </w:r>
      <w:proofErr w:type="spellEnd"/>
      <w:r w:rsidRPr="00E2141A">
        <w:rPr>
          <w:rFonts w:asciiTheme="minorHAnsi" w:hAnsiTheme="minorHAnsi"/>
        </w:rPr>
        <w:t>.</w:t>
      </w:r>
      <w:r w:rsidRPr="00E2141A">
        <w:rPr>
          <w:rFonts w:asciiTheme="minorHAnsi" w:hAnsiTheme="minorHAnsi"/>
        </w:rPr>
        <w:br/>
      </w:r>
      <w:proofErr w:type="spellStart"/>
      <w:r w:rsidRPr="00E2141A">
        <w:rPr>
          <w:rFonts w:asciiTheme="minorHAnsi" w:hAnsiTheme="minorHAnsi"/>
        </w:rPr>
        <w:t>Vairāk</w:t>
      </w:r>
      <w:proofErr w:type="spellEnd"/>
      <w:r w:rsidRPr="00E2141A">
        <w:rPr>
          <w:rFonts w:asciiTheme="minorHAnsi" w:hAnsiTheme="minorHAnsi"/>
        </w:rPr>
        <w:t xml:space="preserve"> par </w:t>
      </w:r>
      <w:r w:rsidRPr="00E2141A">
        <w:rPr>
          <w:rFonts w:asciiTheme="minorHAnsi" w:hAnsiTheme="minorHAnsi"/>
          <w:i/>
        </w:rPr>
        <w:t xml:space="preserve">Baltic </w:t>
      </w:r>
      <w:r w:rsidRPr="00E2141A">
        <w:rPr>
          <w:rFonts w:asciiTheme="minorHAnsi" w:hAnsiTheme="minorHAnsi"/>
          <w:i/>
        </w:rPr>
        <w:t>Cider</w:t>
      </w:r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sidriem</w:t>
      </w:r>
      <w:proofErr w:type="spellEnd"/>
      <w:r w:rsidRPr="00E2141A">
        <w:rPr>
          <w:rFonts w:asciiTheme="minorHAnsi" w:hAnsiTheme="minorHAnsi"/>
        </w:rPr>
        <w:t xml:space="preserve">, to </w:t>
      </w:r>
      <w:proofErr w:type="spellStart"/>
      <w:r w:rsidRPr="00E2141A">
        <w:rPr>
          <w:rFonts w:asciiTheme="minorHAnsi" w:hAnsiTheme="minorHAnsi"/>
        </w:rPr>
        <w:t>darīšanas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procesu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gaidāmajiem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pasākumiem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jaunumiem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arī</w:t>
      </w:r>
      <w:proofErr w:type="spellEnd"/>
      <w:r w:rsidRPr="00E2141A">
        <w:rPr>
          <w:rFonts w:asciiTheme="minorHAnsi" w:hAnsiTheme="minorHAnsi"/>
        </w:rPr>
        <w:t xml:space="preserve"> par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baudīšanas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kultūru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iespējām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apmeklēt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darītavas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ekskursijām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degustācijām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iespējams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uzzināt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zīmola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vietnē</w:t>
      </w:r>
      <w:proofErr w:type="spellEnd"/>
      <w:r w:rsidRPr="00E2141A">
        <w:rPr>
          <w:rFonts w:asciiTheme="minorHAnsi" w:hAnsiTheme="minorHAnsi"/>
        </w:rPr>
        <w:t xml:space="preserve"> </w:t>
      </w:r>
      <w:hyperlink r:id="rId8">
        <w:proofErr w:type="spellStart"/>
        <w:r w:rsidRPr="00E2141A">
          <w:rPr>
            <w:rFonts w:asciiTheme="minorHAnsi" w:hAnsiTheme="minorHAnsi"/>
            <w:i/>
            <w:color w:val="1155CC"/>
            <w:u w:val="single"/>
          </w:rPr>
          <w:t>www.balticcider.com</w:t>
        </w:r>
        <w:proofErr w:type="spellEnd"/>
      </w:hyperlink>
      <w:r w:rsidRPr="00E2141A">
        <w:rPr>
          <w:rFonts w:asciiTheme="minorHAnsi" w:hAnsiTheme="minorHAnsi"/>
        </w:rPr>
        <w:t xml:space="preserve"> (</w:t>
      </w:r>
      <w:proofErr w:type="spellStart"/>
      <w:r w:rsidRPr="00E2141A">
        <w:rPr>
          <w:rFonts w:asciiTheme="minorHAnsi" w:hAnsiTheme="minorHAnsi"/>
        </w:rPr>
        <w:t>angļu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valodā</w:t>
      </w:r>
      <w:proofErr w:type="spellEnd"/>
      <w:r w:rsidRPr="00E2141A">
        <w:rPr>
          <w:rFonts w:asciiTheme="minorHAnsi" w:hAnsiTheme="minorHAnsi"/>
        </w:rPr>
        <w:t xml:space="preserve">). 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</w:rPr>
      </w:pPr>
      <w:r w:rsidRPr="00E2141A">
        <w:rPr>
          <w:rFonts w:asciiTheme="minorHAnsi" w:hAnsiTheme="minorHAnsi"/>
          <w:b/>
          <w:i/>
        </w:rPr>
        <w:t>Baltic Cider</w:t>
      </w:r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piedalīsies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Austrālijas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lielākajā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sidru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konkursā</w:t>
      </w:r>
      <w:proofErr w:type="spellEnd"/>
      <w:r w:rsidRPr="00E2141A">
        <w:rPr>
          <w:rFonts w:asciiTheme="minorHAnsi" w:hAnsiTheme="minorHAnsi"/>
          <w:b/>
        </w:rPr>
        <w:t xml:space="preserve"> </w:t>
      </w: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proofErr w:type="gramStart"/>
      <w:r w:rsidRPr="00E2141A">
        <w:rPr>
          <w:rFonts w:asciiTheme="minorHAnsi" w:hAnsiTheme="minorHAnsi"/>
        </w:rPr>
        <w:t>Oktobrī</w:t>
      </w:r>
      <w:proofErr w:type="spellEnd"/>
      <w:r w:rsidRPr="00E2141A">
        <w:rPr>
          <w:rFonts w:asciiTheme="minorHAnsi" w:hAnsiTheme="minorHAnsi"/>
        </w:rPr>
        <w:t xml:space="preserve"> </w:t>
      </w:r>
      <w:r w:rsidRPr="00E2141A">
        <w:rPr>
          <w:rFonts w:asciiTheme="minorHAnsi" w:hAnsiTheme="minorHAnsi"/>
          <w:i/>
        </w:rPr>
        <w:t>Baltic Cider</w:t>
      </w:r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ārvalstu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viesi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piedalās</w:t>
      </w:r>
      <w:proofErr w:type="spellEnd"/>
      <w:r w:rsidRPr="00E2141A">
        <w:rPr>
          <w:rFonts w:asciiTheme="minorHAnsi" w:hAnsiTheme="minorHAnsi"/>
        </w:rPr>
        <w:t xml:space="preserve"> </w:t>
      </w:r>
      <w:r w:rsidRPr="00E2141A">
        <w:rPr>
          <w:rFonts w:asciiTheme="minorHAnsi" w:hAnsiTheme="minorHAnsi"/>
          <w:i/>
        </w:rPr>
        <w:t xml:space="preserve">Australian Cider Awards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konkursā</w:t>
      </w:r>
      <w:proofErr w:type="spellEnd"/>
      <w:r w:rsidRPr="00E2141A">
        <w:rPr>
          <w:rFonts w:asciiTheme="minorHAnsi" w:hAnsiTheme="minorHAnsi"/>
        </w:rPr>
        <w:t>.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proofErr w:type="gramStart"/>
      <w:r w:rsidRPr="00E2141A">
        <w:rPr>
          <w:rFonts w:asciiTheme="minorHAnsi" w:hAnsiTheme="minorHAnsi"/>
        </w:rPr>
        <w:t>Uz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konkursu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sūtam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bagātīgu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klāstu</w:t>
      </w:r>
      <w:proofErr w:type="spellEnd"/>
      <w:r w:rsidRPr="00E2141A">
        <w:rPr>
          <w:rFonts w:asciiTheme="minorHAnsi" w:hAnsiTheme="minorHAnsi"/>
        </w:rPr>
        <w:t xml:space="preserve"> - </w:t>
      </w:r>
      <w:proofErr w:type="spellStart"/>
      <w:r w:rsidRPr="00E2141A">
        <w:rPr>
          <w:rFonts w:asciiTheme="minorHAnsi" w:hAnsiTheme="minorHAnsi"/>
        </w:rPr>
        <w:t>kopumā</w:t>
      </w:r>
      <w:proofErr w:type="spellEnd"/>
      <w:r w:rsidRPr="00E2141A">
        <w:rPr>
          <w:rFonts w:asciiTheme="minorHAnsi" w:hAnsiTheme="minorHAnsi"/>
        </w:rPr>
        <w:t xml:space="preserve"> 36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šķi</w:t>
      </w:r>
      <w:r w:rsidRPr="00E2141A">
        <w:rPr>
          <w:rFonts w:asciiTheme="minorHAnsi" w:hAnsiTheme="minorHAnsi"/>
        </w:rPr>
        <w:t>rnes</w:t>
      </w:r>
      <w:proofErr w:type="spellEnd"/>
      <w:r w:rsidRPr="00E2141A">
        <w:rPr>
          <w:rFonts w:asciiTheme="minorHAnsi" w:hAnsiTheme="minorHAnsi"/>
        </w:rPr>
        <w:t xml:space="preserve"> no </w:t>
      </w:r>
      <w:r w:rsidRPr="00E2141A">
        <w:rPr>
          <w:rFonts w:asciiTheme="minorHAnsi" w:hAnsiTheme="minorHAnsi"/>
        </w:rPr>
        <w:t xml:space="preserve">18 </w:t>
      </w:r>
      <w:proofErr w:type="spellStart"/>
      <w:r w:rsidRPr="00E2141A">
        <w:rPr>
          <w:rFonts w:asciiTheme="minorHAnsi" w:hAnsiTheme="minorHAnsi"/>
        </w:rPr>
        <w:t>sidrdariem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lai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uzzinātu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kuri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Pr="00E2141A">
        <w:rPr>
          <w:rFonts w:asciiTheme="minorHAnsi" w:hAnsiTheme="minorHAnsi"/>
        </w:rPr>
        <w:t>mūsu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vislabāk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atbilst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Austrālijas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tirgus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gaumei</w:t>
      </w:r>
      <w:proofErr w:type="spellEnd"/>
      <w:r w:rsidRPr="00E2141A">
        <w:rPr>
          <w:rFonts w:asciiTheme="minorHAnsi" w:hAnsiTheme="minorHAnsi"/>
        </w:rPr>
        <w:t>.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Pārstāvētas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būs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darītavas</w:t>
      </w:r>
      <w:proofErr w:type="spellEnd"/>
      <w:r w:rsidRPr="00E2141A">
        <w:rPr>
          <w:rFonts w:asciiTheme="minorHAnsi" w:hAnsiTheme="minorHAnsi"/>
        </w:rPr>
        <w:t xml:space="preserve">: </w:t>
      </w:r>
      <w:hyperlink r:id="rId9">
        <w:r w:rsidRPr="00E2141A">
          <w:rPr>
            <w:rFonts w:asciiTheme="minorHAnsi" w:hAnsiTheme="minorHAnsi"/>
            <w:color w:val="1155CC"/>
            <w:u w:val="single"/>
          </w:rPr>
          <w:t xml:space="preserve">Mr.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Plūme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0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Tālava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1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Mūrbūdu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sidra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darītava</w:t>
        </w:r>
        <w:proofErr w:type="spellEnd"/>
      </w:hyperlink>
      <w:r w:rsidRPr="00E2141A">
        <w:rPr>
          <w:rFonts w:asciiTheme="minorHAnsi" w:hAnsiTheme="minorHAnsi"/>
        </w:rPr>
        <w:t>,</w:t>
      </w:r>
      <w:hyperlink r:id="rId12"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Abuls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3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Sab</w:t>
        </w:r>
        <w:r w:rsidRPr="00E2141A">
          <w:rPr>
            <w:rFonts w:asciiTheme="minorHAnsi" w:hAnsiTheme="minorHAnsi"/>
            <w:color w:val="1155CC"/>
            <w:u w:val="single"/>
          </w:rPr>
          <w:t>iles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Sidrs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4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Abavas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5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Pienjāņi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6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Herbsts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7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Turkalnes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Muiža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18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Lauskis</w:t>
        </w:r>
        <w:proofErr w:type="spellEnd"/>
      </w:hyperlink>
      <w:r w:rsidR="00E2141A">
        <w:rPr>
          <w:rFonts w:asciiTheme="minorHAnsi" w:hAnsiTheme="minorHAnsi"/>
        </w:rPr>
        <w:t xml:space="preserve">; </w:t>
      </w:r>
      <w:proofErr w:type="spellStart"/>
      <w:r w:rsidR="00E2141A">
        <w:rPr>
          <w:rFonts w:asciiTheme="minorHAnsi" w:hAnsiTheme="minorHAnsi"/>
        </w:rPr>
        <w:t>Igaunijas</w:t>
      </w:r>
      <w:proofErr w:type="spellEnd"/>
      <w:r w:rsidR="00E2141A">
        <w:rPr>
          <w:rFonts w:asciiTheme="minorHAnsi" w:hAnsiTheme="minorHAnsi"/>
        </w:rPr>
        <w:t xml:space="preserve"> </w:t>
      </w:r>
      <w:proofErr w:type="spellStart"/>
      <w:r w:rsidR="00E2141A">
        <w:rPr>
          <w:rFonts w:asciiTheme="minorHAnsi" w:hAnsiTheme="minorHAnsi"/>
        </w:rPr>
        <w:t>sidra</w:t>
      </w:r>
      <w:proofErr w:type="spellEnd"/>
      <w:r w:rsidR="00E2141A">
        <w:rPr>
          <w:rFonts w:asciiTheme="minorHAnsi" w:hAnsiTheme="minorHAnsi"/>
        </w:rPr>
        <w:t xml:space="preserve"> </w:t>
      </w:r>
      <w:proofErr w:type="spellStart"/>
      <w:r w:rsidR="00E2141A">
        <w:rPr>
          <w:rFonts w:asciiTheme="minorHAnsi" w:hAnsiTheme="minorHAnsi"/>
        </w:rPr>
        <w:t>darītavas</w:t>
      </w:r>
      <w:proofErr w:type="spellEnd"/>
      <w:r w:rsidR="00E2141A">
        <w:rPr>
          <w:rFonts w:asciiTheme="minorHAnsi" w:hAnsiTheme="minorHAnsi"/>
        </w:rPr>
        <w:t xml:space="preserve">: </w:t>
      </w:r>
      <w:hyperlink r:id="rId19">
        <w:r w:rsidRPr="00E2141A">
          <w:rPr>
            <w:rFonts w:asciiTheme="minorHAnsi" w:hAnsiTheme="minorHAnsi"/>
            <w:color w:val="1155CC"/>
            <w:u w:val="single"/>
          </w:rPr>
          <w:t>Tori</w:t>
        </w:r>
      </w:hyperlink>
      <w:r w:rsidRPr="00E2141A">
        <w:rPr>
          <w:rFonts w:asciiTheme="minorHAnsi" w:hAnsiTheme="minorHAnsi"/>
        </w:rPr>
        <w:t xml:space="preserve">, </w:t>
      </w:r>
      <w:hyperlink r:id="rId20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Kodas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21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Kloostrimetsa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hyperlink r:id="rId22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Jaanihanso</w:t>
        </w:r>
        <w:proofErr w:type="spellEnd"/>
      </w:hyperlink>
      <w:r w:rsidRPr="00E2141A">
        <w:rPr>
          <w:rFonts w:asciiTheme="minorHAnsi" w:hAnsiTheme="minorHAnsi"/>
        </w:rPr>
        <w:t xml:space="preserve">; un </w:t>
      </w:r>
      <w:proofErr w:type="spellStart"/>
      <w:r w:rsidRPr="00E2141A">
        <w:rPr>
          <w:rFonts w:asciiTheme="minorHAnsi" w:hAnsiTheme="minorHAnsi"/>
        </w:rPr>
        <w:t>Somijas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darītavas</w:t>
      </w:r>
      <w:proofErr w:type="spellEnd"/>
      <w:r w:rsidRPr="00E2141A">
        <w:rPr>
          <w:rFonts w:asciiTheme="minorHAnsi" w:hAnsiTheme="minorHAnsi"/>
        </w:rPr>
        <w:t xml:space="preserve">: </w:t>
      </w:r>
      <w:hyperlink r:id="rId23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Lepola</w:t>
        </w:r>
        <w:proofErr w:type="spellEnd"/>
      </w:hyperlink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Pirula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Hallonmaen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Vaski</w:t>
      </w:r>
      <w:proofErr w:type="spellEnd"/>
      <w:r w:rsidRPr="00E2141A">
        <w:rPr>
          <w:rFonts w:asciiTheme="minorHAnsi" w:hAnsiTheme="minorHAnsi"/>
        </w:rPr>
        <w:t xml:space="preserve"> Cider.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2242" w:rsidP="008270A5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Prezentācijas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pasākumi</w:t>
      </w:r>
      <w:proofErr w:type="spellEnd"/>
      <w:r w:rsidR="004F6ACB" w:rsidRPr="00E2141A">
        <w:rPr>
          <w:rFonts w:asciiTheme="minorHAnsi" w:hAnsiTheme="minorHAnsi"/>
          <w:b/>
        </w:rPr>
        <w:t xml:space="preserve"> </w:t>
      </w:r>
      <w:proofErr w:type="spellStart"/>
      <w:r w:rsidR="004F6ACB" w:rsidRPr="00E2141A">
        <w:rPr>
          <w:rFonts w:asciiTheme="minorHAnsi" w:hAnsiTheme="minorHAnsi"/>
          <w:b/>
        </w:rPr>
        <w:t>Austrālijā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Septiņi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Pr="00E2141A">
        <w:rPr>
          <w:rFonts w:asciiTheme="minorHAnsi" w:hAnsiTheme="minorHAnsi"/>
        </w:rPr>
        <w:t>sidrdariem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kopā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projekta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komandu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dosies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Austrāliju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lai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pārstāvētu</w:t>
      </w:r>
      <w:proofErr w:type="spellEnd"/>
      <w:r w:rsidRPr="00E2141A">
        <w:rPr>
          <w:rFonts w:asciiTheme="minorHAnsi" w:hAnsiTheme="minorHAnsi"/>
        </w:rPr>
        <w:t xml:space="preserve"> </w:t>
      </w:r>
      <w:r w:rsidRPr="00E2141A">
        <w:rPr>
          <w:rFonts w:asciiTheme="minorHAnsi" w:hAnsiTheme="minorHAnsi"/>
          <w:i/>
        </w:rPr>
        <w:t>Baltic Cider</w:t>
      </w:r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kopienu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paši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iepazīstināt</w:t>
      </w:r>
      <w:r w:rsidRPr="00E2141A">
        <w:rPr>
          <w:rFonts w:asciiTheme="minorHAnsi" w:hAnsiTheme="minorHAnsi"/>
        </w:rPr>
        <w:t>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saviem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potenciālos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izplatītājus</w:t>
      </w:r>
      <w:proofErr w:type="spellEnd"/>
      <w:r w:rsidR="004F2242">
        <w:rPr>
          <w:rFonts w:asciiTheme="minorHAnsi" w:hAnsiTheme="minorHAnsi"/>
        </w:rPr>
        <w:t xml:space="preserve">, </w:t>
      </w:r>
      <w:proofErr w:type="spellStart"/>
      <w:r w:rsidR="004F2242">
        <w:rPr>
          <w:rFonts w:asciiTheme="minorHAnsi" w:hAnsiTheme="minorHAnsi"/>
        </w:rPr>
        <w:t>profesionāļus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medijus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vairākās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meistarklasēs</w:t>
      </w:r>
      <w:proofErr w:type="spellEnd"/>
      <w:r w:rsidR="004F2242">
        <w:rPr>
          <w:rFonts w:asciiTheme="minorHAnsi" w:hAnsiTheme="minorHAnsi"/>
        </w:rPr>
        <w:t xml:space="preserve"> un </w:t>
      </w:r>
      <w:proofErr w:type="spellStart"/>
      <w:r w:rsidR="004F2242">
        <w:rPr>
          <w:rFonts w:asciiTheme="minorHAnsi" w:hAnsiTheme="minorHAnsi"/>
        </w:rPr>
        <w:t>degustācijas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pasākumos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="004F2242">
        <w:rPr>
          <w:rFonts w:asciiTheme="minorHAnsi" w:hAnsiTheme="minorHAnsi"/>
        </w:rPr>
        <w:t>Sadarbībā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ar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LIAA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pārstāvniecību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Austrālijā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plānojam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pasākumus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latviešu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igauņu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namos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Melburnā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Sidnejā</w:t>
      </w:r>
      <w:proofErr w:type="spellEnd"/>
      <w:r w:rsidR="004F2242">
        <w:rPr>
          <w:rFonts w:asciiTheme="minorHAnsi" w:hAnsiTheme="minorHAnsi"/>
        </w:rPr>
        <w:t xml:space="preserve">, </w:t>
      </w:r>
      <w:proofErr w:type="spellStart"/>
      <w:r w:rsidR="004F2242">
        <w:rPr>
          <w:rFonts w:asciiTheme="minorHAnsi" w:hAnsiTheme="minorHAnsi"/>
        </w:rPr>
        <w:t>apmeklēsim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Somijas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vēstniecību</w:t>
      </w:r>
      <w:proofErr w:type="spellEnd"/>
      <w:r w:rsidR="004F2242">
        <w:rPr>
          <w:rFonts w:asciiTheme="minorHAnsi" w:hAnsiTheme="minorHAnsi"/>
        </w:rPr>
        <w:t xml:space="preserve"> </w:t>
      </w:r>
      <w:proofErr w:type="spellStart"/>
      <w:r w:rsidR="004F2242">
        <w:rPr>
          <w:rFonts w:asciiTheme="minorHAnsi" w:hAnsiTheme="minorHAnsi"/>
        </w:rPr>
        <w:t>Sidnejā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="004F2242">
        <w:rPr>
          <w:rFonts w:asciiTheme="minorHAnsi" w:hAnsiTheme="minorHAnsi"/>
        </w:rPr>
        <w:t>Tiksimies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tirdzniecības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uzņēmumiem</w:t>
      </w:r>
      <w:proofErr w:type="spellEnd"/>
      <w:r w:rsidR="004F2242">
        <w:rPr>
          <w:rFonts w:asciiTheme="minorHAnsi" w:hAnsiTheme="minorHAnsi"/>
        </w:rPr>
        <w:t xml:space="preserve">, </w:t>
      </w:r>
      <w:proofErr w:type="spellStart"/>
      <w:r w:rsidR="004F2242">
        <w:rPr>
          <w:rFonts w:asciiTheme="minorHAnsi" w:hAnsiTheme="minorHAnsi"/>
        </w:rPr>
        <w:t>restorāniem</w:t>
      </w:r>
      <w:proofErr w:type="spellEnd"/>
      <w:r w:rsidR="004F2242">
        <w:rPr>
          <w:rFonts w:asciiTheme="minorHAnsi" w:hAnsiTheme="minorHAnsi"/>
        </w:rPr>
        <w:t xml:space="preserve">, </w:t>
      </w:r>
      <w:proofErr w:type="spellStart"/>
      <w:r w:rsidR="004F2242">
        <w:rPr>
          <w:rFonts w:asciiTheme="minorHAnsi" w:hAnsiTheme="minorHAnsi"/>
        </w:rPr>
        <w:t>krodziņiem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apmeklēs</w:t>
      </w:r>
      <w:r w:rsidR="004F2242">
        <w:rPr>
          <w:rFonts w:asciiTheme="minorHAnsi" w:hAnsiTheme="minorHAnsi"/>
        </w:rPr>
        <w:t>im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Austrālijas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darītavas</w:t>
      </w:r>
      <w:proofErr w:type="spellEnd"/>
      <w:r w:rsidRPr="00E2141A">
        <w:rPr>
          <w:rFonts w:asciiTheme="minorHAnsi" w:hAnsiTheme="minorHAnsi"/>
        </w:rPr>
        <w:t>.</w:t>
      </w:r>
      <w:r w:rsidR="004F2242">
        <w:rPr>
          <w:rFonts w:asciiTheme="minorHAnsi" w:hAnsiTheme="minorHAnsi"/>
        </w:rPr>
        <w:t xml:space="preserve"> 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  <w:b/>
        </w:rPr>
      </w:pPr>
      <w:proofErr w:type="spellStart"/>
      <w:r w:rsidRPr="00E2141A">
        <w:rPr>
          <w:rFonts w:asciiTheme="minorHAnsi" w:hAnsiTheme="minorHAnsi"/>
          <w:b/>
        </w:rPr>
        <w:t>Eksporta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apmācības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sidra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darītājiem</w:t>
      </w:r>
      <w:proofErr w:type="spellEnd"/>
      <w:r w:rsidRPr="00E2141A">
        <w:rPr>
          <w:rFonts w:asciiTheme="minorHAnsi" w:hAnsiTheme="minorHAnsi"/>
          <w:b/>
        </w:rPr>
        <w:t xml:space="preserve"> – </w:t>
      </w:r>
      <w:proofErr w:type="spellStart"/>
      <w:r w:rsidRPr="00E2141A">
        <w:rPr>
          <w:rFonts w:asciiTheme="minorHAnsi" w:hAnsiTheme="minorHAnsi"/>
          <w:b/>
        </w:rPr>
        <w:t>gan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pieredzējušiem</w:t>
      </w:r>
      <w:proofErr w:type="spellEnd"/>
      <w:r w:rsidRPr="00E2141A">
        <w:rPr>
          <w:rFonts w:asciiTheme="minorHAnsi" w:hAnsiTheme="minorHAnsi"/>
          <w:b/>
        </w:rPr>
        <w:t xml:space="preserve">, </w:t>
      </w:r>
      <w:proofErr w:type="spellStart"/>
      <w:r w:rsidRPr="00E2141A">
        <w:rPr>
          <w:rFonts w:asciiTheme="minorHAnsi" w:hAnsiTheme="minorHAnsi"/>
          <w:b/>
        </w:rPr>
        <w:t>gan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jaunajiem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Projekta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ietvaros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notiks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apmācības</w:t>
      </w:r>
      <w:proofErr w:type="spellEnd"/>
      <w:r w:rsidRPr="00E2141A">
        <w:rPr>
          <w:rFonts w:asciiTheme="minorHAnsi" w:hAnsiTheme="minorHAnsi"/>
        </w:rPr>
        <w:t xml:space="preserve"> par </w:t>
      </w:r>
      <w:proofErr w:type="spellStart"/>
      <w:r w:rsidRPr="00E2141A">
        <w:rPr>
          <w:rFonts w:asciiTheme="minorHAnsi" w:hAnsiTheme="minorHAnsi"/>
        </w:rPr>
        <w:t>eksporta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procesiem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aptverot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gan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tehniskos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aspektus</w:t>
      </w:r>
      <w:proofErr w:type="spellEnd"/>
      <w:r w:rsidRPr="00E2141A">
        <w:rPr>
          <w:rFonts w:asciiTheme="minorHAnsi" w:hAnsiTheme="minorHAnsi"/>
        </w:rPr>
        <w:t xml:space="preserve"> – </w:t>
      </w:r>
      <w:proofErr w:type="spellStart"/>
      <w:r w:rsidRPr="00E2141A">
        <w:rPr>
          <w:rFonts w:asciiTheme="minorHAnsi" w:hAnsiTheme="minorHAnsi"/>
        </w:rPr>
        <w:t>tostarp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Austrālijas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prasības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attiecībā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sastāvu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marķējumu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alkohola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saturu</w:t>
      </w:r>
      <w:proofErr w:type="spellEnd"/>
      <w:r w:rsidRPr="00E2141A">
        <w:rPr>
          <w:rFonts w:asciiTheme="minorHAnsi" w:hAnsiTheme="minorHAnsi"/>
        </w:rPr>
        <w:t xml:space="preserve"> – </w:t>
      </w:r>
      <w:proofErr w:type="spellStart"/>
      <w:r w:rsidRPr="00E2141A">
        <w:rPr>
          <w:rFonts w:asciiTheme="minorHAnsi" w:hAnsiTheme="minorHAnsi"/>
        </w:rPr>
        <w:t>gan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arī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tematiku</w:t>
      </w:r>
      <w:proofErr w:type="spellEnd"/>
      <w:r w:rsidRPr="00E2141A">
        <w:rPr>
          <w:rFonts w:asciiTheme="minorHAnsi" w:hAnsiTheme="minorHAnsi"/>
        </w:rPr>
        <w:t xml:space="preserve"> par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darīšanu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kvalitātes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nodrošināšanu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mārketingu</w:t>
      </w:r>
      <w:proofErr w:type="spellEnd"/>
      <w:r w:rsidRPr="00E2141A">
        <w:rPr>
          <w:rFonts w:asciiTheme="minorHAnsi" w:hAnsiTheme="minorHAnsi"/>
        </w:rPr>
        <w:t>.</w:t>
      </w: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proofErr w:type="gramStart"/>
      <w:r w:rsidRPr="00E2141A">
        <w:rPr>
          <w:rFonts w:asciiTheme="minorHAnsi" w:hAnsiTheme="minorHAnsi"/>
        </w:rPr>
        <w:t>Apmācības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vadīs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starptautiski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atzīti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eksperti</w:t>
      </w:r>
      <w:proofErr w:type="spellEnd"/>
      <w:r w:rsidRPr="00E2141A">
        <w:rPr>
          <w:rFonts w:asciiTheme="minorHAnsi" w:hAnsiTheme="minorHAnsi"/>
        </w:rPr>
        <w:t xml:space="preserve"> – </w:t>
      </w:r>
      <w:proofErr w:type="spellStart"/>
      <w:r w:rsidRPr="00E2141A">
        <w:rPr>
          <w:rFonts w:asciiTheme="minorHAnsi" w:hAnsiTheme="minorHAnsi"/>
        </w:rPr>
        <w:t>n</w:t>
      </w:r>
      <w:r w:rsidRPr="00E2141A">
        <w:rPr>
          <w:rFonts w:asciiTheme="minorHAnsi" w:hAnsiTheme="minorHAnsi"/>
        </w:rPr>
        <w:t>ozares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autoritātes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plašu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pieredzi</w:t>
      </w:r>
      <w:proofErr w:type="spellEnd"/>
      <w:r w:rsidRPr="00E2141A">
        <w:rPr>
          <w:rFonts w:asciiTheme="minorHAnsi" w:hAnsiTheme="minorHAnsi"/>
        </w:rPr>
        <w:t>.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Semināri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būs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atvērti</w:t>
      </w:r>
      <w:proofErr w:type="spellEnd"/>
      <w:r w:rsidRPr="00E2141A">
        <w:rPr>
          <w:rFonts w:asciiTheme="minorHAnsi" w:hAnsiTheme="minorHAnsi"/>
        </w:rPr>
        <w:t xml:space="preserve"> ne </w:t>
      </w:r>
      <w:proofErr w:type="spellStart"/>
      <w:r w:rsidRPr="00E2141A">
        <w:rPr>
          <w:rFonts w:asciiTheme="minorHAnsi" w:hAnsiTheme="minorHAnsi"/>
        </w:rPr>
        <w:t>tikai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pieredzējušiem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darītājiem</w:t>
      </w:r>
      <w:proofErr w:type="spellEnd"/>
      <w:r w:rsidRPr="00E2141A">
        <w:rPr>
          <w:rFonts w:asciiTheme="minorHAnsi" w:hAnsiTheme="minorHAnsi"/>
        </w:rPr>
        <w:t xml:space="preserve">, bet </w:t>
      </w:r>
      <w:proofErr w:type="spellStart"/>
      <w:r w:rsidRPr="00E2141A">
        <w:rPr>
          <w:rFonts w:asciiTheme="minorHAnsi" w:hAnsiTheme="minorHAnsi"/>
        </w:rPr>
        <w:t>arī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kuri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tikai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sper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pirmos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soļus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pasaulē</w:t>
      </w:r>
      <w:proofErr w:type="spellEnd"/>
      <w:r w:rsidRPr="00E2141A">
        <w:rPr>
          <w:rFonts w:asciiTheme="minorHAnsi" w:hAnsiTheme="minorHAnsi"/>
        </w:rPr>
        <w:t xml:space="preserve"> – </w:t>
      </w:r>
      <w:proofErr w:type="spellStart"/>
      <w:r w:rsidRPr="00E2141A">
        <w:rPr>
          <w:rFonts w:asciiTheme="minorHAnsi" w:hAnsiTheme="minorHAnsi"/>
        </w:rPr>
        <w:t>interesentiem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kas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vēlas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apgūt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zināšanas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gūt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iedvesmu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iepazīties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amata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brāļiem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Pr="00E2141A">
        <w:rPr>
          <w:rFonts w:asciiTheme="minorHAnsi" w:hAnsiTheme="minorHAnsi"/>
        </w:rPr>
        <w:t>Baltija</w:t>
      </w:r>
      <w:r w:rsidRPr="00E2141A">
        <w:rPr>
          <w:rFonts w:asciiTheme="minorHAnsi" w:hAnsiTheme="minorHAnsi"/>
        </w:rPr>
        <w:t>s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citām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valstīm</w:t>
      </w:r>
      <w:proofErr w:type="spellEnd"/>
      <w:r w:rsidRPr="00E2141A">
        <w:rPr>
          <w:rFonts w:asciiTheme="minorHAnsi" w:hAnsiTheme="minorHAnsi"/>
        </w:rPr>
        <w:t>.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  <w:b/>
        </w:rPr>
      </w:pPr>
      <w:proofErr w:type="spellStart"/>
      <w:r w:rsidRPr="00E2141A">
        <w:rPr>
          <w:rFonts w:asciiTheme="minorHAnsi" w:hAnsiTheme="minorHAnsi"/>
          <w:b/>
        </w:rPr>
        <w:t>Izcila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kvalitāte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Tālajiem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tirgiem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uzdrīkstēties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iedrošina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mūsu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kvalitāte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proofErr w:type="gramStart"/>
      <w:r w:rsidRPr="00E2141A">
        <w:rPr>
          <w:rFonts w:asciiTheme="minorHAnsi" w:hAnsiTheme="minorHAnsi"/>
        </w:rPr>
        <w:t>ko</w:t>
      </w:r>
      <w:proofErr w:type="spellEnd"/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apliecina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daudzās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medaļas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starptautiskos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konkursos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Jaunākie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sasniegumi</w:t>
      </w:r>
      <w:proofErr w:type="spellEnd"/>
      <w:r w:rsidRPr="00E2141A">
        <w:rPr>
          <w:rFonts w:asciiTheme="minorHAnsi" w:hAnsiTheme="minorHAnsi"/>
        </w:rPr>
        <w:t xml:space="preserve"> - </w:t>
      </w:r>
      <w:proofErr w:type="spellStart"/>
      <w:r w:rsidRPr="00E2141A">
        <w:rPr>
          <w:rFonts w:asciiTheme="minorHAnsi" w:hAnsiTheme="minorHAnsi"/>
        </w:rPr>
        <w:t>šī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gada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medaļas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prestižajā</w:t>
      </w:r>
      <w:proofErr w:type="spellEnd"/>
      <w:r w:rsidRPr="00E2141A">
        <w:rPr>
          <w:rFonts w:asciiTheme="minorHAnsi" w:hAnsiTheme="minorHAnsi"/>
        </w:rPr>
        <w:t xml:space="preserve"> "Cider World Award 2025" </w:t>
      </w:r>
      <w:proofErr w:type="spellStart"/>
      <w:r w:rsidRPr="00E2141A">
        <w:rPr>
          <w:rFonts w:asciiTheme="minorHAnsi" w:hAnsiTheme="minorHAnsi"/>
        </w:rPr>
        <w:t>konkursā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proofErr w:type="gramStart"/>
      <w:r w:rsidRPr="00E2141A">
        <w:rPr>
          <w:rFonts w:asciiTheme="minorHAnsi" w:hAnsiTheme="minorHAnsi"/>
        </w:rPr>
        <w:t>ko</w:t>
      </w:r>
      <w:proofErr w:type="spellEnd"/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organiz</w:t>
      </w:r>
      <w:r w:rsidRPr="00E2141A">
        <w:rPr>
          <w:rFonts w:asciiTheme="minorHAnsi" w:hAnsiTheme="minorHAnsi"/>
        </w:rPr>
        <w:t>ē</w:t>
      </w:r>
      <w:proofErr w:type="spellEnd"/>
      <w:r w:rsidRPr="00E2141A">
        <w:rPr>
          <w:rFonts w:asciiTheme="minorHAnsi" w:hAnsiTheme="minorHAnsi"/>
        </w:rPr>
        <w:t xml:space="preserve"> Cider World Frankfurt</w:t>
      </w:r>
      <w:r w:rsidRPr="00E2141A">
        <w:rPr>
          <w:rFonts w:asciiTheme="minorHAnsi" w:hAnsiTheme="minorHAnsi"/>
        </w:rPr>
        <w:t xml:space="preserve">. </w:t>
      </w:r>
    </w:p>
    <w:p w:rsidR="00E2141A" w:rsidRDefault="004F6ACB" w:rsidP="008270A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  <w:b/>
        </w:rPr>
        <w:lastRenderedPageBreak/>
        <w:t>Zelta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medaļu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</w:rPr>
        <w:t>ieguva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hyperlink r:id="rId24">
        <w:r w:rsidRPr="00E2141A">
          <w:rPr>
            <w:rFonts w:asciiTheme="minorHAnsi" w:hAnsiTheme="minorHAnsi"/>
            <w:color w:val="1155CC"/>
            <w:u w:val="single"/>
          </w:rPr>
          <w:t xml:space="preserve">Mr.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Plūme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sidra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darītavas</w:t>
        </w:r>
        <w:proofErr w:type="spellEnd"/>
      </w:hyperlink>
      <w:r w:rsidR="00E2141A">
        <w:rPr>
          <w:rFonts w:asciiTheme="minorHAnsi" w:hAnsiTheme="minorHAnsi"/>
        </w:rPr>
        <w:t xml:space="preserve"> </w:t>
      </w:r>
      <w:proofErr w:type="spellStart"/>
      <w:r w:rsidR="00E2141A">
        <w:rPr>
          <w:rFonts w:asciiTheme="minorHAnsi" w:hAnsiTheme="minorHAnsi"/>
        </w:rPr>
        <w:t>sidrs</w:t>
      </w:r>
      <w:proofErr w:type="spellEnd"/>
      <w:r w:rsidR="00E2141A">
        <w:rPr>
          <w:rFonts w:asciiTheme="minorHAnsi" w:hAnsiTheme="minorHAnsi"/>
        </w:rPr>
        <w:t xml:space="preserve"> DACE.</w:t>
      </w:r>
    </w:p>
    <w:p w:rsidR="001E36EF" w:rsidRPr="00E2141A" w:rsidRDefault="004F6ACB" w:rsidP="008270A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  <w:b/>
        </w:rPr>
        <w:t>Sudraba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medaļas</w:t>
      </w:r>
      <w:proofErr w:type="spellEnd"/>
      <w:r w:rsidRPr="00E2141A">
        <w:rPr>
          <w:rFonts w:asciiTheme="minorHAnsi" w:hAnsiTheme="minorHAnsi"/>
          <w:b/>
        </w:rPr>
        <w:t>:</w:t>
      </w:r>
      <w:r w:rsidRPr="00E2141A">
        <w:rPr>
          <w:rFonts w:asciiTheme="minorHAnsi" w:hAnsiTheme="minorHAnsi"/>
        </w:rPr>
        <w:t xml:space="preserve"> </w:t>
      </w:r>
      <w:hyperlink r:id="rId25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Mūrbūdu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sidra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darītavas</w:t>
        </w:r>
        <w:proofErr w:type="spellEnd"/>
      </w:hyperlink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Aroniju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  <w:i/>
        </w:rPr>
        <w:t xml:space="preserve"> Oak Aged</w:t>
      </w:r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sidrs</w:t>
      </w:r>
      <w:proofErr w:type="spellEnd"/>
      <w:r w:rsidRPr="00E2141A">
        <w:rPr>
          <w:rFonts w:asciiTheme="minorHAnsi" w:hAnsiTheme="minorHAnsi"/>
        </w:rPr>
        <w:t>,</w:t>
      </w:r>
      <w:hyperlink r:id="rId26">
        <w:r w:rsidRPr="00E2141A">
          <w:rPr>
            <w:rFonts w:asciiTheme="minorHAnsi" w:hAnsiTheme="minorHAnsi"/>
            <w:color w:val="1155CC"/>
            <w:u w:val="single"/>
          </w:rPr>
          <w:t xml:space="preserve">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Sabiles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 xml:space="preserve"> Sidra 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darītavas</w:t>
        </w:r>
        <w:proofErr w:type="spellEnd"/>
      </w:hyperlink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Ābolu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pussausais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Sabiles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sidrs</w:t>
      </w:r>
      <w:proofErr w:type="spellEnd"/>
      <w:r w:rsidRPr="00E2141A">
        <w:rPr>
          <w:rFonts w:asciiTheme="minorHAnsi" w:hAnsiTheme="minorHAnsi"/>
        </w:rPr>
        <w:t>.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  <w:b/>
        </w:rPr>
        <w:t>Laipni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aicināti</w:t>
      </w:r>
      <w:proofErr w:type="spellEnd"/>
      <w:r w:rsidRPr="00E2141A">
        <w:rPr>
          <w:rFonts w:asciiTheme="minorHAnsi" w:hAnsiTheme="minorHAnsi"/>
          <w:b/>
        </w:rPr>
        <w:t xml:space="preserve"> </w:t>
      </w:r>
      <w:proofErr w:type="spellStart"/>
      <w:r w:rsidRPr="00E2141A">
        <w:rPr>
          <w:rFonts w:asciiTheme="minorHAnsi" w:hAnsiTheme="minorHAnsi"/>
          <w:b/>
        </w:rPr>
        <w:t>ciemos</w:t>
      </w:r>
      <w:proofErr w:type="spellEnd"/>
      <w:r w:rsidRPr="00E2141A">
        <w:rPr>
          <w:rFonts w:asciiTheme="minorHAnsi" w:hAnsiTheme="minorHAnsi"/>
          <w:b/>
        </w:rPr>
        <w:t xml:space="preserve"> pie </w:t>
      </w:r>
      <w:proofErr w:type="spellStart"/>
      <w:r w:rsidRPr="00E2141A">
        <w:rPr>
          <w:rFonts w:asciiTheme="minorHAnsi" w:hAnsiTheme="minorHAnsi"/>
          <w:b/>
        </w:rPr>
        <w:t>sidrdariem</w:t>
      </w:r>
      <w:proofErr w:type="spellEnd"/>
      <w:r w:rsidRPr="00E2141A">
        <w:rPr>
          <w:rFonts w:asciiTheme="minorHAnsi" w:hAnsiTheme="minorHAnsi"/>
          <w:b/>
        </w:rPr>
        <w:t>!</w:t>
      </w:r>
      <w:r w:rsidRPr="00E2141A">
        <w:rPr>
          <w:rFonts w:asciiTheme="minorHAnsi" w:hAnsiTheme="minorHAnsi"/>
        </w:rPr>
        <w:br/>
      </w:r>
      <w:proofErr w:type="spellStart"/>
      <w:r w:rsidRPr="00E2141A">
        <w:rPr>
          <w:rFonts w:asciiTheme="minorHAnsi" w:hAnsiTheme="minorHAnsi"/>
        </w:rPr>
        <w:t>Latvijā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šos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citus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izcilus</w:t>
      </w:r>
      <w:proofErr w:type="spellEnd"/>
      <w:r w:rsidRPr="00E2141A">
        <w:rPr>
          <w:rFonts w:asciiTheme="minorHAnsi" w:hAnsiTheme="minorHAnsi"/>
        </w:rPr>
        <w:t xml:space="preserve"> un </w:t>
      </w:r>
      <w:proofErr w:type="spellStart"/>
      <w:r w:rsidRPr="00E2141A">
        <w:rPr>
          <w:rFonts w:asciiTheme="minorHAnsi" w:hAnsiTheme="minorHAnsi"/>
        </w:rPr>
        <w:t>godalgotus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sidrus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iespējams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nogaršot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apciemojot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darītājus</w:t>
      </w:r>
      <w:proofErr w:type="spellEnd"/>
      <w:r w:rsidRPr="00E2141A">
        <w:rPr>
          <w:rFonts w:asciiTheme="minorHAnsi" w:hAnsiTheme="minorHAnsi"/>
        </w:rPr>
        <w:t xml:space="preserve"> "</w:t>
      </w:r>
      <w:proofErr w:type="spellStart"/>
      <w:r w:rsidRPr="00E2141A">
        <w:rPr>
          <w:rFonts w:asciiTheme="minorHAnsi" w:hAnsiTheme="minorHAnsi"/>
        </w:rPr>
        <w:t>Latvijas</w:t>
      </w:r>
      <w:proofErr w:type="spellEnd"/>
      <w:r w:rsidRPr="00E2141A">
        <w:rPr>
          <w:rFonts w:asciiTheme="minorHAnsi" w:hAnsiTheme="minorHAnsi"/>
        </w:rPr>
        <w:t xml:space="preserve"> Sidra </w:t>
      </w:r>
      <w:proofErr w:type="spellStart"/>
      <w:r w:rsidRPr="00E2141A">
        <w:rPr>
          <w:rFonts w:asciiTheme="minorHAnsi" w:hAnsiTheme="minorHAnsi"/>
        </w:rPr>
        <w:t>ceļā</w:t>
      </w:r>
      <w:proofErr w:type="spellEnd"/>
      <w:r w:rsidRPr="00E2141A">
        <w:rPr>
          <w:rFonts w:asciiTheme="minorHAnsi" w:hAnsiTheme="minorHAnsi"/>
        </w:rPr>
        <w:t xml:space="preserve">", </w:t>
      </w:r>
      <w:proofErr w:type="spellStart"/>
      <w:r w:rsidRPr="00E2141A">
        <w:rPr>
          <w:rFonts w:asciiTheme="minorHAnsi" w:hAnsiTheme="minorHAnsi"/>
        </w:rPr>
        <w:t>kas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aicina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iepazīt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patiesi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autentisku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sidru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gatavotu</w:t>
      </w:r>
      <w:proofErr w:type="spellEnd"/>
      <w:r w:rsidRPr="00E2141A">
        <w:rPr>
          <w:rFonts w:asciiTheme="minorHAnsi" w:hAnsiTheme="minorHAnsi"/>
        </w:rPr>
        <w:t xml:space="preserve"> no </w:t>
      </w:r>
      <w:proofErr w:type="spellStart"/>
      <w:r w:rsidRPr="00E2141A">
        <w:rPr>
          <w:rFonts w:asciiTheme="minorHAnsi" w:hAnsiTheme="minorHAnsi"/>
        </w:rPr>
        <w:t>Latvijā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augušiem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āboliem</w:t>
      </w:r>
      <w:proofErr w:type="spellEnd"/>
      <w:r w:rsidRPr="00E2141A">
        <w:rPr>
          <w:rFonts w:asciiTheme="minorHAnsi" w:hAnsiTheme="minorHAnsi"/>
        </w:rPr>
        <w:t xml:space="preserve">, un </w:t>
      </w:r>
      <w:proofErr w:type="spellStart"/>
      <w:r w:rsidRPr="00E2141A">
        <w:rPr>
          <w:rFonts w:asciiTheme="minorHAnsi" w:hAnsiTheme="minorHAnsi"/>
        </w:rPr>
        <w:t>atklāt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darīšanu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aizraujošu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dzīvesveidu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S</w:t>
      </w:r>
      <w:r w:rsidRPr="00E2141A">
        <w:rPr>
          <w:rFonts w:asciiTheme="minorHAnsi" w:hAnsiTheme="minorHAnsi"/>
        </w:rPr>
        <w:t>idrs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vislabāk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garšo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kopā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paša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darītāja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stāstu</w:t>
      </w:r>
      <w:proofErr w:type="spellEnd"/>
      <w:r w:rsidRPr="00E2141A">
        <w:rPr>
          <w:rFonts w:asciiTheme="minorHAnsi" w:hAnsiTheme="minorHAnsi"/>
        </w:rPr>
        <w:t xml:space="preserve"> – par </w:t>
      </w:r>
      <w:proofErr w:type="spellStart"/>
      <w:r w:rsidRPr="00E2141A">
        <w:rPr>
          <w:rFonts w:asciiTheme="minorHAnsi" w:hAnsiTheme="minorHAnsi"/>
        </w:rPr>
        <w:t>āboliem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raudzēšanu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tapšanas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ceļu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Brauciet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ciemos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satieciet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meistaru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nogaršojiet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īstu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sidru</w:t>
      </w:r>
      <w:proofErr w:type="spellEnd"/>
      <w:r w:rsidRPr="00E2141A">
        <w:rPr>
          <w:rFonts w:asciiTheme="minorHAnsi" w:hAnsiTheme="minorHAnsi"/>
        </w:rPr>
        <w:t>!</w:t>
      </w: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Vairāk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informācijas</w:t>
      </w:r>
      <w:proofErr w:type="spellEnd"/>
      <w:r w:rsidRPr="00E2141A">
        <w:rPr>
          <w:rFonts w:asciiTheme="minorHAnsi" w:hAnsiTheme="minorHAnsi"/>
        </w:rPr>
        <w:t xml:space="preserve">: </w:t>
      </w:r>
      <w:hyperlink r:id="rId27">
        <w:proofErr w:type="spellStart"/>
        <w:r w:rsidRPr="00E2141A">
          <w:rPr>
            <w:rFonts w:asciiTheme="minorHAnsi" w:hAnsiTheme="minorHAnsi"/>
            <w:color w:val="1155CC"/>
            <w:u w:val="single"/>
          </w:rPr>
          <w:t>www.celotajs.lv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>/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sidracels</w:t>
        </w:r>
        <w:proofErr w:type="spellEnd"/>
      </w:hyperlink>
      <w:r w:rsidRPr="00E2141A">
        <w:rPr>
          <w:rFonts w:asciiTheme="minorHAnsi" w:hAnsiTheme="minorHAnsi"/>
        </w:rPr>
        <w:t xml:space="preserve"> (</w:t>
      </w:r>
      <w:proofErr w:type="spellStart"/>
      <w:r w:rsidRPr="00E2141A">
        <w:rPr>
          <w:rFonts w:asciiTheme="minorHAnsi" w:hAnsiTheme="minorHAnsi"/>
        </w:rPr>
        <w:t>latviešu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angļu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valodās</w:t>
      </w:r>
      <w:proofErr w:type="spellEnd"/>
      <w:r w:rsidRPr="00E2141A">
        <w:rPr>
          <w:rFonts w:asciiTheme="minorHAnsi" w:hAnsiTheme="minorHAnsi"/>
        </w:rPr>
        <w:t>).</w:t>
      </w:r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  <w:b/>
        </w:rPr>
      </w:pPr>
      <w:r w:rsidRPr="00E2141A">
        <w:rPr>
          <w:rFonts w:asciiTheme="minorHAnsi" w:hAnsiTheme="minorHAnsi"/>
          <w:b/>
        </w:rPr>
        <w:t xml:space="preserve">Par </w:t>
      </w:r>
      <w:proofErr w:type="spellStart"/>
      <w:r w:rsidRPr="00E2141A">
        <w:rPr>
          <w:rFonts w:asciiTheme="minorHAnsi" w:hAnsiTheme="minorHAnsi"/>
          <w:b/>
        </w:rPr>
        <w:t>projektu</w:t>
      </w:r>
      <w:proofErr w:type="spellEnd"/>
    </w:p>
    <w:p w:rsidR="001E36EF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Projekts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BALT</w:t>
      </w:r>
      <w:proofErr w:type="spellEnd"/>
      <w:r w:rsidRPr="00E2141A">
        <w:rPr>
          <w:rFonts w:asciiTheme="minorHAnsi" w:hAnsiTheme="minorHAnsi"/>
        </w:rPr>
        <w:t xml:space="preserve">-FIN-CIDER </w:t>
      </w:r>
      <w:proofErr w:type="spellStart"/>
      <w:r w:rsidRPr="00E2141A">
        <w:rPr>
          <w:rFonts w:asciiTheme="minorHAnsi" w:hAnsiTheme="minorHAnsi"/>
        </w:rPr>
        <w:t>tiek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veikts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mērķi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uzsākt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Latvijā</w:t>
      </w:r>
      <w:proofErr w:type="spellEnd"/>
      <w:r w:rsidRPr="00E2141A">
        <w:rPr>
          <w:rFonts w:asciiTheme="minorHAnsi" w:hAnsiTheme="minorHAnsi"/>
        </w:rPr>
        <w:t xml:space="preserve">, </w:t>
      </w:r>
      <w:proofErr w:type="spellStart"/>
      <w:r w:rsidRPr="00E2141A">
        <w:rPr>
          <w:rFonts w:asciiTheme="minorHAnsi" w:hAnsiTheme="minorHAnsi"/>
        </w:rPr>
        <w:t>Igaunijā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gramStart"/>
      <w:r w:rsidRPr="00E2141A">
        <w:rPr>
          <w:rFonts w:asciiTheme="minorHAnsi" w:hAnsiTheme="minorHAnsi"/>
        </w:rPr>
        <w:t>un</w:t>
      </w:r>
      <w:proofErr w:type="gram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Somijā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ražotā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īstā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ābolu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eksportu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uz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Austrāliju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kopīga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Baltijas-Somijas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sidra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zīmola</w:t>
      </w:r>
      <w:proofErr w:type="spellEnd"/>
      <w:r w:rsidRPr="00E2141A">
        <w:rPr>
          <w:rFonts w:asciiTheme="minorHAnsi" w:hAnsiTheme="minorHAnsi"/>
        </w:rPr>
        <w:t xml:space="preserve">. </w:t>
      </w:r>
      <w:proofErr w:type="spellStart"/>
      <w:r w:rsidRPr="00E2141A">
        <w:rPr>
          <w:rFonts w:asciiTheme="minorHAnsi" w:hAnsiTheme="minorHAnsi"/>
        </w:rPr>
        <w:t>Projekta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iniciato</w:t>
      </w:r>
      <w:r w:rsidRPr="00E2141A">
        <w:rPr>
          <w:rFonts w:asciiTheme="minorHAnsi" w:hAnsiTheme="minorHAnsi"/>
        </w:rPr>
        <w:t>rs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ir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Latvijas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Lauku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proofErr w:type="gramStart"/>
      <w:r w:rsidRPr="00E2141A">
        <w:rPr>
          <w:rFonts w:asciiTheme="minorHAnsi" w:hAnsiTheme="minorHAnsi"/>
        </w:rPr>
        <w:t>tūrisma</w:t>
      </w:r>
      <w:proofErr w:type="spellEnd"/>
      <w:r w:rsidRPr="00E2141A">
        <w:rPr>
          <w:rFonts w:asciiTheme="minorHAnsi" w:hAnsiTheme="minorHAnsi"/>
        </w:rPr>
        <w:t xml:space="preserve">  </w:t>
      </w:r>
      <w:proofErr w:type="spellStart"/>
      <w:r w:rsidRPr="00E2141A">
        <w:rPr>
          <w:rFonts w:asciiTheme="minorHAnsi" w:hAnsiTheme="minorHAnsi"/>
        </w:rPr>
        <w:t>asociācija</w:t>
      </w:r>
      <w:proofErr w:type="spellEnd"/>
      <w:proofErr w:type="gramEnd"/>
      <w:r w:rsidRPr="00E2141A">
        <w:rPr>
          <w:rFonts w:asciiTheme="minorHAnsi" w:hAnsiTheme="minorHAnsi"/>
        </w:rPr>
        <w:t xml:space="preserve"> “</w:t>
      </w:r>
      <w:proofErr w:type="spellStart"/>
      <w:r w:rsidRPr="00E2141A">
        <w:rPr>
          <w:rFonts w:asciiTheme="minorHAnsi" w:hAnsiTheme="minorHAnsi"/>
        </w:rPr>
        <w:t>Lauku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ceļotājs</w:t>
      </w:r>
      <w:proofErr w:type="spellEnd"/>
      <w:r w:rsidRPr="00E2141A">
        <w:rPr>
          <w:rFonts w:asciiTheme="minorHAnsi" w:hAnsiTheme="minorHAnsi"/>
        </w:rPr>
        <w:t xml:space="preserve">”. </w:t>
      </w:r>
      <w:proofErr w:type="spellStart"/>
      <w:proofErr w:type="gramStart"/>
      <w:r w:rsidRPr="00E2141A">
        <w:rPr>
          <w:rFonts w:asciiTheme="minorHAnsi" w:hAnsiTheme="minorHAnsi"/>
        </w:rPr>
        <w:t>Projekta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jaunumiem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sekojiet</w:t>
      </w:r>
      <w:proofErr w:type="spellEnd"/>
      <w:r w:rsidRPr="00E2141A">
        <w:rPr>
          <w:rFonts w:asciiTheme="minorHAnsi" w:hAnsiTheme="minorHAnsi"/>
        </w:rPr>
        <w:t xml:space="preserve"> </w:t>
      </w:r>
      <w:hyperlink r:id="rId28">
        <w:r w:rsidRPr="00E2141A">
          <w:rPr>
            <w:rFonts w:asciiTheme="minorHAnsi" w:hAnsiTheme="minorHAnsi"/>
            <w:color w:val="1155CC"/>
            <w:u w:val="single"/>
          </w:rPr>
          <w:t>https://</w:t>
        </w:r>
        <w:proofErr w:type="spellStart"/>
        <w:r w:rsidRPr="00E2141A">
          <w:rPr>
            <w:rFonts w:asciiTheme="minorHAnsi" w:hAnsiTheme="minorHAnsi"/>
            <w:color w:val="1155CC"/>
            <w:u w:val="single"/>
          </w:rPr>
          <w:t>www.celotajs.lv</w:t>
        </w:r>
        <w:proofErr w:type="spellEnd"/>
        <w:r w:rsidRPr="00E2141A">
          <w:rPr>
            <w:rFonts w:asciiTheme="minorHAnsi" w:hAnsiTheme="minorHAnsi"/>
            <w:color w:val="1155CC"/>
            <w:u w:val="single"/>
          </w:rPr>
          <w:t>/lv/project/45</w:t>
        </w:r>
      </w:hyperlink>
      <w:r w:rsidRPr="00E2141A">
        <w:rPr>
          <w:rFonts w:asciiTheme="minorHAnsi" w:hAnsiTheme="minorHAnsi"/>
        </w:rPr>
        <w:t>.</w:t>
      </w:r>
      <w:proofErr w:type="gramEnd"/>
      <w:r w:rsidR="004F2242">
        <w:rPr>
          <w:rFonts w:asciiTheme="minorHAnsi" w:hAnsiTheme="minorHAnsi"/>
        </w:rPr>
        <w:t xml:space="preserve"> </w:t>
      </w:r>
      <w:proofErr w:type="spellStart"/>
      <w:r w:rsidR="008873AC">
        <w:rPr>
          <w:rFonts w:asciiTheme="minorHAnsi" w:hAnsiTheme="minorHAnsi"/>
        </w:rPr>
        <w:t>Pieteikšanās</w:t>
      </w:r>
      <w:proofErr w:type="spellEnd"/>
      <w:r w:rsidR="008873AC">
        <w:rPr>
          <w:rFonts w:asciiTheme="minorHAnsi" w:hAnsiTheme="minorHAnsi"/>
        </w:rPr>
        <w:t xml:space="preserve"> </w:t>
      </w:r>
      <w:proofErr w:type="spellStart"/>
      <w:r w:rsidR="008873AC">
        <w:rPr>
          <w:rFonts w:asciiTheme="minorHAnsi" w:hAnsiTheme="minorHAnsi"/>
        </w:rPr>
        <w:t>projektam</w:t>
      </w:r>
      <w:proofErr w:type="spellEnd"/>
      <w:r w:rsidR="008873AC">
        <w:rPr>
          <w:rFonts w:asciiTheme="minorHAnsi" w:hAnsiTheme="minorHAnsi"/>
        </w:rPr>
        <w:t xml:space="preserve">: </w:t>
      </w:r>
      <w:hyperlink r:id="rId29" w:history="1">
        <w:r w:rsidR="008873AC" w:rsidRPr="00317C3E">
          <w:rPr>
            <w:rStyle w:val="Hyperlink"/>
            <w:rFonts w:asciiTheme="minorHAnsi" w:hAnsiTheme="minorHAnsi"/>
          </w:rPr>
          <w:t>https://</w:t>
        </w:r>
        <w:proofErr w:type="spellStart"/>
        <w:r w:rsidR="008873AC" w:rsidRPr="00317C3E">
          <w:rPr>
            <w:rStyle w:val="Hyperlink"/>
            <w:rFonts w:asciiTheme="minorHAnsi" w:hAnsiTheme="minorHAnsi"/>
          </w:rPr>
          <w:t>www.celotajs.lv</w:t>
        </w:r>
        <w:proofErr w:type="spellEnd"/>
        <w:r w:rsidR="008873AC" w:rsidRPr="00317C3E">
          <w:rPr>
            <w:rStyle w:val="Hyperlink"/>
            <w:rFonts w:asciiTheme="minorHAnsi" w:hAnsiTheme="minorHAnsi"/>
          </w:rPr>
          <w:t>/lv/news/item/view/1428</w:t>
        </w:r>
      </w:hyperlink>
    </w:p>
    <w:p w:rsidR="008873AC" w:rsidRPr="00E2141A" w:rsidRDefault="008873AC" w:rsidP="008270A5">
      <w:pPr>
        <w:rPr>
          <w:rFonts w:asciiTheme="minorHAnsi" w:hAnsiTheme="minorHAnsi"/>
        </w:rPr>
      </w:pPr>
    </w:p>
    <w:p w:rsidR="001E36EF" w:rsidRPr="00E2141A" w:rsidRDefault="001E36EF" w:rsidP="008270A5">
      <w:pPr>
        <w:rPr>
          <w:rFonts w:asciiTheme="minorHAnsi" w:hAnsiTheme="minorHAnsi"/>
        </w:rPr>
      </w:pPr>
    </w:p>
    <w:p w:rsidR="00E2141A" w:rsidRPr="00E2141A" w:rsidRDefault="00E2141A" w:rsidP="008270A5">
      <w:pPr>
        <w:rPr>
          <w:rFonts w:asciiTheme="minorHAnsi" w:hAnsiTheme="minorHAnsi"/>
        </w:rPr>
      </w:pPr>
      <w:r w:rsidRPr="00E2141A">
        <w:rPr>
          <w:rFonts w:asciiTheme="minorHAnsi" w:hAnsiTheme="minorHAnsi"/>
          <w:b/>
          <w:i/>
          <w:noProof/>
          <w:lang w:val="en-US"/>
        </w:rPr>
        <w:drawing>
          <wp:inline distT="114300" distB="114300" distL="114300" distR="114300" wp14:anchorId="291FF170" wp14:editId="497E10E1">
            <wp:extent cx="796251" cy="521682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51" cy="521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Asnāte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Ziemele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hAnsiTheme="minorHAnsi"/>
        </w:rPr>
        <w:t>LLTA</w:t>
      </w:r>
      <w:proofErr w:type="spellEnd"/>
      <w:r w:rsidRPr="00E2141A">
        <w:rPr>
          <w:rFonts w:asciiTheme="minorHAnsi" w:hAnsiTheme="minorHAnsi"/>
        </w:rPr>
        <w:t xml:space="preserve"> “</w:t>
      </w:r>
      <w:proofErr w:type="spellStart"/>
      <w:r w:rsidRPr="00E2141A">
        <w:rPr>
          <w:rFonts w:asciiTheme="minorHAnsi" w:hAnsiTheme="minorHAnsi"/>
        </w:rPr>
        <w:t>Lauku</w:t>
      </w:r>
      <w:proofErr w:type="spellEnd"/>
      <w:r w:rsidRPr="00E2141A">
        <w:rPr>
          <w:rFonts w:asciiTheme="minorHAnsi" w:hAnsiTheme="minorHAnsi"/>
        </w:rPr>
        <w:t xml:space="preserve"> </w:t>
      </w:r>
      <w:proofErr w:type="spellStart"/>
      <w:r w:rsidRPr="00E2141A">
        <w:rPr>
          <w:rFonts w:asciiTheme="minorHAnsi" w:hAnsiTheme="minorHAnsi"/>
        </w:rPr>
        <w:t>ceļotājs</w:t>
      </w:r>
      <w:proofErr w:type="spellEnd"/>
      <w:r w:rsidRPr="00E2141A">
        <w:rPr>
          <w:rFonts w:asciiTheme="minorHAnsi" w:hAnsiTheme="minorHAnsi"/>
        </w:rPr>
        <w:t xml:space="preserve">” </w:t>
      </w:r>
      <w:proofErr w:type="spellStart"/>
      <w:r w:rsidRPr="00E2141A">
        <w:rPr>
          <w:rFonts w:asciiTheme="minorHAnsi" w:hAnsiTheme="minorHAnsi"/>
        </w:rPr>
        <w:t>prezidente</w:t>
      </w:r>
      <w:proofErr w:type="spellEnd"/>
    </w:p>
    <w:p w:rsidR="001E36EF" w:rsidRPr="00E2141A" w:rsidRDefault="004F6ACB" w:rsidP="008270A5">
      <w:pPr>
        <w:rPr>
          <w:rFonts w:asciiTheme="minorHAnsi" w:hAnsiTheme="minorHAnsi"/>
        </w:rPr>
      </w:pPr>
      <w:r w:rsidRPr="00E2141A">
        <w:rPr>
          <w:rFonts w:asciiTheme="minorHAnsi" w:hAnsiTheme="minorHAnsi"/>
        </w:rPr>
        <w:t>T.: +</w:t>
      </w:r>
      <w:proofErr w:type="gramStart"/>
      <w:r w:rsidRPr="00E2141A">
        <w:rPr>
          <w:rFonts w:asciiTheme="minorHAnsi" w:hAnsiTheme="minorHAnsi"/>
        </w:rPr>
        <w:t>371  2928</w:t>
      </w:r>
      <w:r w:rsidRPr="00E2141A">
        <w:rPr>
          <w:rFonts w:asciiTheme="minorHAnsi" w:hAnsiTheme="minorHAnsi"/>
        </w:rPr>
        <w:t>5756</w:t>
      </w:r>
      <w:proofErr w:type="gramEnd"/>
    </w:p>
    <w:p w:rsidR="001E36EF" w:rsidRPr="00E2141A" w:rsidRDefault="001E36EF" w:rsidP="008270A5">
      <w:pPr>
        <w:rPr>
          <w:rFonts w:asciiTheme="minorHAnsi" w:hAnsiTheme="minorHAnsi"/>
        </w:rPr>
      </w:pPr>
    </w:p>
    <w:p w:rsidR="001E36EF" w:rsidRPr="00E2141A" w:rsidRDefault="004F6ACB" w:rsidP="008270A5">
      <w:pPr>
        <w:rPr>
          <w:rFonts w:asciiTheme="minorHAnsi" w:hAnsiTheme="minorHAnsi"/>
        </w:rPr>
      </w:pPr>
      <w:proofErr w:type="spellStart"/>
      <w:r w:rsidRPr="00E2141A">
        <w:rPr>
          <w:rFonts w:asciiTheme="minorHAnsi" w:eastAsia="Calibri" w:hAnsiTheme="minorHAnsi" w:cs="Calibri"/>
          <w:sz w:val="20"/>
          <w:szCs w:val="20"/>
        </w:rPr>
        <w:t>Šī</w:t>
      </w:r>
      <w:proofErr w:type="spellEnd"/>
      <w:r w:rsidRPr="00E2141A">
        <w:rPr>
          <w:rFonts w:asciiTheme="minorHAnsi" w:eastAsia="Calibri" w:hAnsiTheme="minorHAnsi" w:cs="Calibri"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sz w:val="20"/>
          <w:szCs w:val="20"/>
        </w:rPr>
        <w:t>ziņa</w:t>
      </w:r>
      <w:proofErr w:type="spellEnd"/>
      <w:r w:rsidRPr="00E2141A">
        <w:rPr>
          <w:rFonts w:asciiTheme="minorHAnsi" w:eastAsia="Calibri" w:hAnsiTheme="minorHAnsi" w:cs="Calibri"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sz w:val="20"/>
          <w:szCs w:val="20"/>
        </w:rPr>
        <w:t>sagatavota</w:t>
      </w:r>
      <w:proofErr w:type="spellEnd"/>
      <w:r w:rsidRPr="00E2141A">
        <w:rPr>
          <w:rFonts w:asciiTheme="minorHAnsi" w:eastAsia="Calibri" w:hAnsiTheme="minorHAnsi" w:cs="Calibri"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Interreg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Centrālās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Baltijas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programmas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2021-2027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projekta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“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Baltijas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gramStart"/>
      <w:r w:rsidRPr="00E2141A">
        <w:rPr>
          <w:rFonts w:asciiTheme="minorHAnsi" w:eastAsia="Calibri" w:hAnsiTheme="minorHAnsi" w:cs="Calibri"/>
          <w:i/>
          <w:sz w:val="20"/>
          <w:szCs w:val="20"/>
        </w:rPr>
        <w:t>un</w:t>
      </w:r>
      <w:proofErr w:type="gram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Somijas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īstā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ābolu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sidra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eksports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uz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Austrāliju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(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BALT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-FIN CIDER)”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ietvaros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ko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līdzfinansē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Eiropas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Savienība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>.</w:t>
      </w:r>
      <w:r w:rsidRPr="00E2141A">
        <w:rPr>
          <w:rFonts w:asciiTheme="minorHAnsi" w:eastAsia="Calibri" w:hAnsiTheme="minorHAnsi" w:cs="Calibri"/>
          <w:i/>
          <w:sz w:val="20"/>
          <w:szCs w:val="20"/>
        </w:rPr>
        <w:br/>
      </w:r>
      <w:proofErr w:type="spellStart"/>
      <w:proofErr w:type="gramStart"/>
      <w:r w:rsidRPr="00E2141A">
        <w:rPr>
          <w:rFonts w:asciiTheme="minorHAnsi" w:eastAsia="Calibri" w:hAnsiTheme="minorHAnsi" w:cs="Calibri"/>
          <w:i/>
          <w:sz w:val="20"/>
          <w:szCs w:val="20"/>
        </w:rPr>
        <w:t>Programmas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vadošā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iestāde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neatbild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par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tajā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ietver</w:t>
      </w:r>
      <w:r w:rsidRPr="00E2141A">
        <w:rPr>
          <w:rFonts w:asciiTheme="minorHAnsi" w:eastAsia="Calibri" w:hAnsiTheme="minorHAnsi" w:cs="Calibri"/>
          <w:i/>
          <w:sz w:val="20"/>
          <w:szCs w:val="20"/>
        </w:rPr>
        <w:t>tās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informācijas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iespējamo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E2141A">
        <w:rPr>
          <w:rFonts w:asciiTheme="minorHAnsi" w:eastAsia="Calibri" w:hAnsiTheme="minorHAnsi" w:cs="Calibri"/>
          <w:i/>
          <w:sz w:val="20"/>
          <w:szCs w:val="20"/>
        </w:rPr>
        <w:t>izmantošanu</w:t>
      </w:r>
      <w:proofErr w:type="spellEnd"/>
      <w:r w:rsidRPr="00E2141A">
        <w:rPr>
          <w:rFonts w:asciiTheme="minorHAnsi" w:eastAsia="Calibri" w:hAnsiTheme="minorHAnsi" w:cs="Calibri"/>
          <w:i/>
          <w:sz w:val="20"/>
          <w:szCs w:val="20"/>
        </w:rPr>
        <w:t>.</w:t>
      </w:r>
      <w:proofErr w:type="gramEnd"/>
    </w:p>
    <w:sectPr w:rsidR="001E36EF" w:rsidRPr="00E2141A" w:rsidSect="00E2141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27D0"/>
    <w:multiLevelType w:val="hybridMultilevel"/>
    <w:tmpl w:val="3DA6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70BD1"/>
    <w:multiLevelType w:val="multilevel"/>
    <w:tmpl w:val="E124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36EF"/>
    <w:rsid w:val="001E36EF"/>
    <w:rsid w:val="004F2242"/>
    <w:rsid w:val="004F6ACB"/>
    <w:rsid w:val="008270A5"/>
    <w:rsid w:val="008873AC"/>
    <w:rsid w:val="00E2141A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4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ccider.com" TargetMode="External"/><Relationship Id="rId13" Type="http://schemas.openxmlformats.org/officeDocument/2006/relationships/hyperlink" Target="https://balticcider.com/lv/cidery/sabiles-sidrs" TargetMode="External"/><Relationship Id="rId18" Type="http://schemas.openxmlformats.org/officeDocument/2006/relationships/hyperlink" Target="https://balticcider.com/lv/cidery/lauskis" TargetMode="External"/><Relationship Id="rId26" Type="http://schemas.openxmlformats.org/officeDocument/2006/relationships/hyperlink" Target="https://www.sabilessidrs.l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lticcider.com/lv/cidery/kloostrimets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alticcider.com/lv/cidery/abuls" TargetMode="External"/><Relationship Id="rId17" Type="http://schemas.openxmlformats.org/officeDocument/2006/relationships/hyperlink" Target="https://balticcider.com/lv/cidery/turkalne" TargetMode="External"/><Relationship Id="rId25" Type="http://schemas.openxmlformats.org/officeDocument/2006/relationships/hyperlink" Target="https://www.nenormalssidrs.l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lticcider.com/lv/cidery/herbsts" TargetMode="External"/><Relationship Id="rId20" Type="http://schemas.openxmlformats.org/officeDocument/2006/relationships/hyperlink" Target="https://balticcider.com/lv/cidery/kodas" TargetMode="External"/><Relationship Id="rId29" Type="http://schemas.openxmlformats.org/officeDocument/2006/relationships/hyperlink" Target="https://www.celotajs.lv/lv/news/item/view/14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lticcider.com/lv/cidery/murbudu" TargetMode="External"/><Relationship Id="rId24" Type="http://schemas.openxmlformats.org/officeDocument/2006/relationships/hyperlink" Target="https://www.mrplume.lv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lticcider.com/lv/cidery/pienjani" TargetMode="External"/><Relationship Id="rId23" Type="http://schemas.openxmlformats.org/officeDocument/2006/relationships/hyperlink" Target="https://balticcider.com/lv/cidery/lepoladrinks" TargetMode="External"/><Relationship Id="rId28" Type="http://schemas.openxmlformats.org/officeDocument/2006/relationships/hyperlink" Target="https://www.celotajs.lv/lv/project/45?5&amp;lang=lv" TargetMode="External"/><Relationship Id="rId10" Type="http://schemas.openxmlformats.org/officeDocument/2006/relationships/hyperlink" Target="https://balticcider.com/lv/cidery/talava" TargetMode="External"/><Relationship Id="rId19" Type="http://schemas.openxmlformats.org/officeDocument/2006/relationships/hyperlink" Target="https://balticcider.com/lv/cidery/tor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lticcider.com/lv/cidery/mrplume" TargetMode="External"/><Relationship Id="rId14" Type="http://schemas.openxmlformats.org/officeDocument/2006/relationships/hyperlink" Target="https://balticcider.com/lv/cidery/abavas" TargetMode="External"/><Relationship Id="rId22" Type="http://schemas.openxmlformats.org/officeDocument/2006/relationships/hyperlink" Target="https://balticcider.com/lv/cidery/jaanihanso" TargetMode="External"/><Relationship Id="rId27" Type="http://schemas.openxmlformats.org/officeDocument/2006/relationships/hyperlink" Target="https://www.celotajs.lv/lv/c/brand/ciderroute" TargetMode="External"/><Relationship Id="rId3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2025-07-08T12:45:00Z</dcterms:created>
  <dcterms:modified xsi:type="dcterms:W3CDTF">2025-07-08T12:45:00Z</dcterms:modified>
</cp:coreProperties>
</file>