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8" w:rsidRPr="0064597C" w:rsidRDefault="004622F1" w:rsidP="008B5560">
      <w:pPr>
        <w:jc w:val="center"/>
        <w:rPr>
          <w:rFonts w:cstheme="minorHAnsi"/>
        </w:rPr>
      </w:pPr>
      <w:bookmarkStart w:id="0" w:name="_GoBack"/>
      <w:r>
        <w:rPr>
          <w:rFonts w:cstheme="minorHAnsi"/>
          <w:noProof/>
          <w:lang w:val="en-US"/>
        </w:rPr>
        <w:drawing>
          <wp:inline distT="0" distB="0" distL="0" distR="0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galvene_Meztakas_atklasana_LV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1856" w:rsidRPr="0064597C" w:rsidRDefault="00911856" w:rsidP="0064597C">
      <w:pPr>
        <w:rPr>
          <w:rFonts w:cstheme="minorHAnsi"/>
        </w:rPr>
      </w:pPr>
      <w:r w:rsidRPr="0064597C">
        <w:rPr>
          <w:rFonts w:cstheme="minorHAnsi"/>
        </w:rPr>
        <w:t>Ziņa presei</w:t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64597C">
        <w:rPr>
          <w:rFonts w:cstheme="minorHAnsi"/>
        </w:rPr>
        <w:tab/>
      </w:r>
      <w:r w:rsidR="008B5560">
        <w:rPr>
          <w:rFonts w:cstheme="minorHAnsi"/>
        </w:rPr>
        <w:t>05</w:t>
      </w:r>
      <w:r w:rsidR="00547AC3">
        <w:rPr>
          <w:rFonts w:cstheme="minorHAnsi"/>
        </w:rPr>
        <w:t>.08.2021.</w:t>
      </w:r>
    </w:p>
    <w:p w:rsidR="007A2587" w:rsidRPr="0064597C" w:rsidRDefault="000242D1" w:rsidP="005E01B8">
      <w:pPr>
        <w:jc w:val="center"/>
        <w:rPr>
          <w:rFonts w:cstheme="minorHAnsi"/>
          <w:b/>
          <w:bCs/>
          <w:sz w:val="28"/>
          <w:szCs w:val="28"/>
        </w:rPr>
      </w:pPr>
      <w:r w:rsidRPr="0064597C">
        <w:rPr>
          <w:rFonts w:cstheme="minorHAnsi"/>
          <w:b/>
          <w:bCs/>
          <w:sz w:val="28"/>
          <w:szCs w:val="28"/>
        </w:rPr>
        <w:t xml:space="preserve">4. septembrī </w:t>
      </w:r>
      <w:r w:rsidR="008B5560">
        <w:rPr>
          <w:rFonts w:cstheme="minorHAnsi"/>
          <w:b/>
          <w:bCs/>
          <w:sz w:val="28"/>
          <w:szCs w:val="28"/>
        </w:rPr>
        <w:t>ar p</w:t>
      </w:r>
      <w:r w:rsidR="007D1813" w:rsidRPr="0064597C">
        <w:rPr>
          <w:rFonts w:cstheme="minorHAnsi"/>
          <w:b/>
          <w:bCs/>
          <w:sz w:val="28"/>
          <w:szCs w:val="28"/>
        </w:rPr>
        <w:t>ārgājien</w:t>
      </w:r>
      <w:r w:rsidR="008B5560">
        <w:rPr>
          <w:rFonts w:cstheme="minorHAnsi"/>
          <w:b/>
          <w:bCs/>
          <w:sz w:val="28"/>
          <w:szCs w:val="28"/>
        </w:rPr>
        <w:t>a</w:t>
      </w:r>
      <w:r w:rsidR="007D1813" w:rsidRPr="0064597C">
        <w:rPr>
          <w:rFonts w:cstheme="minorHAnsi"/>
          <w:b/>
          <w:bCs/>
          <w:sz w:val="28"/>
          <w:szCs w:val="28"/>
        </w:rPr>
        <w:t xml:space="preserve"> festivālu </w:t>
      </w:r>
      <w:r w:rsidRPr="0064597C">
        <w:rPr>
          <w:rFonts w:cstheme="minorHAnsi"/>
          <w:b/>
          <w:bCs/>
          <w:sz w:val="28"/>
          <w:szCs w:val="28"/>
        </w:rPr>
        <w:t xml:space="preserve">atklāsim Mežtaku </w:t>
      </w:r>
      <w:r w:rsidR="007A2587" w:rsidRPr="0064597C">
        <w:rPr>
          <w:rFonts w:cstheme="minorHAnsi"/>
          <w:b/>
          <w:bCs/>
          <w:sz w:val="28"/>
          <w:szCs w:val="28"/>
        </w:rPr>
        <w:t>kā E</w:t>
      </w:r>
      <w:r w:rsidRPr="0064597C">
        <w:rPr>
          <w:rFonts w:cstheme="minorHAnsi"/>
          <w:b/>
          <w:bCs/>
          <w:sz w:val="28"/>
          <w:szCs w:val="28"/>
        </w:rPr>
        <w:t>11</w:t>
      </w:r>
      <w:r w:rsidR="007D1813" w:rsidRPr="0064597C">
        <w:rPr>
          <w:rFonts w:cstheme="minorHAnsi"/>
          <w:b/>
          <w:bCs/>
          <w:sz w:val="28"/>
          <w:szCs w:val="28"/>
        </w:rPr>
        <w:t xml:space="preserve"> garo distanču pārgājienu maršruta </w:t>
      </w:r>
      <w:r w:rsidR="000E505B">
        <w:rPr>
          <w:rFonts w:cstheme="minorHAnsi"/>
          <w:b/>
          <w:bCs/>
          <w:sz w:val="28"/>
          <w:szCs w:val="28"/>
        </w:rPr>
        <w:t>posma ziemeļu daļu</w:t>
      </w:r>
      <w:r w:rsidR="007A2587" w:rsidRPr="0064597C">
        <w:rPr>
          <w:rFonts w:cstheme="minorHAnsi"/>
          <w:b/>
          <w:bCs/>
          <w:sz w:val="28"/>
          <w:szCs w:val="28"/>
        </w:rPr>
        <w:t xml:space="preserve"> Baltijā</w:t>
      </w:r>
    </w:p>
    <w:p w:rsidR="001C6F45" w:rsidRPr="0064597C" w:rsidRDefault="00AC4EB6" w:rsidP="001C6F45">
      <w:pPr>
        <w:spacing w:before="100" w:beforeAutospacing="1" w:after="100" w:afterAutospacing="1"/>
        <w:jc w:val="both"/>
        <w:rPr>
          <w:rFonts w:cstheme="minorHAnsi"/>
          <w:b/>
        </w:rPr>
      </w:pPr>
      <w:r w:rsidRPr="0064597C">
        <w:rPr>
          <w:rFonts w:cstheme="minorHAnsi"/>
          <w:b/>
        </w:rPr>
        <w:t>L</w:t>
      </w:r>
      <w:r w:rsidR="008B5560">
        <w:rPr>
          <w:rFonts w:cstheme="minorHAnsi"/>
          <w:b/>
        </w:rPr>
        <w:t>īdz ar p</w:t>
      </w:r>
      <w:r w:rsidR="001C6F45" w:rsidRPr="0064597C">
        <w:rPr>
          <w:rFonts w:cstheme="minorHAnsi"/>
          <w:b/>
        </w:rPr>
        <w:t xml:space="preserve">ārgājienu festivālu </w:t>
      </w:r>
      <w:r w:rsidRPr="0064597C">
        <w:rPr>
          <w:rFonts w:cstheme="minorHAnsi"/>
          <w:b/>
        </w:rPr>
        <w:t xml:space="preserve">4. septembrī </w:t>
      </w:r>
      <w:r w:rsidR="001C6F45" w:rsidRPr="0064597C">
        <w:rPr>
          <w:rFonts w:cstheme="minorHAnsi"/>
          <w:b/>
        </w:rPr>
        <w:t xml:space="preserve">Lahemā nacionālajā parkā </w:t>
      </w:r>
      <w:r w:rsidRPr="0064597C">
        <w:rPr>
          <w:rFonts w:cstheme="minorHAnsi"/>
          <w:b/>
        </w:rPr>
        <w:t>Igaunijā</w:t>
      </w:r>
      <w:r w:rsidR="001C6F45" w:rsidRPr="0064597C">
        <w:rPr>
          <w:rFonts w:cstheme="minorHAnsi"/>
          <w:b/>
        </w:rPr>
        <w:t xml:space="preserve"> notiks Mežtakas kā Eiropas garo distanču pārgājienu maršruta E11 </w:t>
      </w:r>
      <w:r w:rsidR="000E505B">
        <w:rPr>
          <w:rFonts w:cstheme="minorHAnsi"/>
          <w:b/>
        </w:rPr>
        <w:t xml:space="preserve">Baltijas ziemeļu </w:t>
      </w:r>
      <w:r w:rsidR="001C6F45" w:rsidRPr="0064597C">
        <w:rPr>
          <w:rFonts w:cstheme="minorHAnsi"/>
          <w:b/>
        </w:rPr>
        <w:t xml:space="preserve">daļas atklāšana. Ikviens ir aicināts piedalīties atklāšanas pārgājienā, kopīgi veicot 13km posmu no </w:t>
      </w:r>
      <w:r w:rsidR="001C6F45" w:rsidRPr="0064597C">
        <w:rPr>
          <w:rFonts w:cstheme="minorHAnsi"/>
          <w:b/>
          <w:i/>
        </w:rPr>
        <w:t>Vainupea</w:t>
      </w:r>
      <w:r w:rsidR="001C6F45" w:rsidRPr="0064597C">
        <w:rPr>
          <w:rFonts w:cstheme="minorHAnsi"/>
          <w:b/>
        </w:rPr>
        <w:t xml:space="preserve"> līdz </w:t>
      </w:r>
      <w:r w:rsidR="001C6F45" w:rsidRPr="0064597C">
        <w:rPr>
          <w:rFonts w:cstheme="minorHAnsi"/>
          <w:b/>
          <w:i/>
        </w:rPr>
        <w:t>Oandu</w:t>
      </w:r>
      <w:r w:rsidR="001C6F45" w:rsidRPr="0064597C">
        <w:rPr>
          <w:rFonts w:cstheme="minorHAnsi"/>
          <w:b/>
        </w:rPr>
        <w:t xml:space="preserve"> ciemam</w:t>
      </w:r>
      <w:r w:rsidR="000E505B">
        <w:rPr>
          <w:rFonts w:cstheme="minorHAnsi"/>
          <w:b/>
        </w:rPr>
        <w:t xml:space="preserve"> Igaunijā, Lahemā nacionālajā parkā</w:t>
      </w:r>
      <w:r w:rsidR="001C6F45" w:rsidRPr="0064597C">
        <w:rPr>
          <w:rFonts w:cstheme="minorHAnsi"/>
          <w:b/>
        </w:rPr>
        <w:t>.</w:t>
      </w:r>
    </w:p>
    <w:p w:rsidR="000E5A9D" w:rsidRPr="0064597C" w:rsidRDefault="00AC4EB6" w:rsidP="001C6F45">
      <w:pPr>
        <w:spacing w:before="100" w:beforeAutospacing="1" w:after="100" w:afterAutospacing="1"/>
        <w:jc w:val="both"/>
        <w:rPr>
          <w:rFonts w:cstheme="minorHAnsi"/>
        </w:rPr>
      </w:pPr>
      <w:r w:rsidRPr="0064597C">
        <w:rPr>
          <w:rFonts w:cstheme="minorHAnsi"/>
        </w:rPr>
        <w:t xml:space="preserve">Igaunija ir noslēdzošā valsts  </w:t>
      </w:r>
      <w:r w:rsidR="007D1813" w:rsidRPr="0064597C">
        <w:rPr>
          <w:rFonts w:cstheme="minorHAnsi"/>
        </w:rPr>
        <w:t>Eirop</w:t>
      </w:r>
      <w:r w:rsidRPr="0064597C">
        <w:rPr>
          <w:rFonts w:cstheme="minorHAnsi"/>
        </w:rPr>
        <w:t>as</w:t>
      </w:r>
      <w:r w:rsidR="007D1813" w:rsidRPr="0064597C">
        <w:rPr>
          <w:rFonts w:cstheme="minorHAnsi"/>
        </w:rPr>
        <w:t xml:space="preserve"> E11 garo dist</w:t>
      </w:r>
      <w:r w:rsidR="00342C15" w:rsidRPr="0064597C">
        <w:rPr>
          <w:rFonts w:cstheme="minorHAnsi"/>
        </w:rPr>
        <w:t xml:space="preserve">anču pārgājienu maršrutā. Maršruta </w:t>
      </w:r>
      <w:r w:rsidR="0064597C">
        <w:rPr>
          <w:rFonts w:cstheme="minorHAnsi"/>
        </w:rPr>
        <w:t>gaita</w:t>
      </w:r>
      <w:r w:rsidR="00342C15" w:rsidRPr="0064597C">
        <w:rPr>
          <w:rFonts w:cstheme="minorHAnsi"/>
        </w:rPr>
        <w:t>: </w:t>
      </w:r>
      <w:r w:rsidR="00342C15" w:rsidRPr="0064597C">
        <w:rPr>
          <w:rFonts w:cstheme="minorHAnsi"/>
          <w:i/>
        </w:rPr>
        <w:t>Scheveningen</w:t>
      </w:r>
      <w:r w:rsidR="00342C15" w:rsidRPr="0064597C">
        <w:rPr>
          <w:rFonts w:cstheme="minorHAnsi"/>
        </w:rPr>
        <w:t xml:space="preserve"> (NL)–</w:t>
      </w:r>
      <w:r w:rsidR="00342C15" w:rsidRPr="0064597C">
        <w:rPr>
          <w:rFonts w:cstheme="minorHAnsi"/>
          <w:i/>
        </w:rPr>
        <w:t>Osnabrück</w:t>
      </w:r>
      <w:r w:rsidR="00342C15" w:rsidRPr="0064597C">
        <w:rPr>
          <w:rFonts w:cstheme="minorHAnsi"/>
        </w:rPr>
        <w:t xml:space="preserve"> (D)–</w:t>
      </w:r>
      <w:r w:rsidR="00342C15" w:rsidRPr="0064597C">
        <w:rPr>
          <w:rFonts w:cstheme="minorHAnsi"/>
          <w:i/>
        </w:rPr>
        <w:t>Potsdam</w:t>
      </w:r>
      <w:r w:rsidR="00342C15" w:rsidRPr="0064597C">
        <w:rPr>
          <w:rFonts w:cstheme="minorHAnsi"/>
        </w:rPr>
        <w:t xml:space="preserve"> (D)–</w:t>
      </w:r>
      <w:r w:rsidR="00342C15" w:rsidRPr="0064597C">
        <w:rPr>
          <w:rFonts w:cstheme="minorHAnsi"/>
          <w:i/>
        </w:rPr>
        <w:t>Poznań</w:t>
      </w:r>
      <w:r w:rsidR="00342C15" w:rsidRPr="0064597C">
        <w:rPr>
          <w:rFonts w:cstheme="minorHAnsi"/>
        </w:rPr>
        <w:t xml:space="preserve"> (PL)–</w:t>
      </w:r>
      <w:r w:rsidR="00342C15" w:rsidRPr="0064597C">
        <w:rPr>
          <w:rFonts w:cstheme="minorHAnsi"/>
          <w:i/>
        </w:rPr>
        <w:t xml:space="preserve">Ogrodniki </w:t>
      </w:r>
      <w:r w:rsidR="00342C15" w:rsidRPr="0064597C">
        <w:rPr>
          <w:rFonts w:cstheme="minorHAnsi"/>
        </w:rPr>
        <w:t>(PL)–</w:t>
      </w:r>
      <w:r w:rsidRPr="0064597C">
        <w:rPr>
          <w:rFonts w:cstheme="minorHAnsi"/>
          <w:i/>
        </w:rPr>
        <w:t xml:space="preserve">Lazdijai </w:t>
      </w:r>
      <w:r w:rsidRPr="0064597C">
        <w:rPr>
          <w:rFonts w:cstheme="minorHAnsi"/>
        </w:rPr>
        <w:t>(LIT)–</w:t>
      </w:r>
      <w:r w:rsidRPr="0064597C">
        <w:rPr>
          <w:rFonts w:cstheme="minorHAnsi"/>
          <w:i/>
        </w:rPr>
        <w:t>Rīga</w:t>
      </w:r>
      <w:r w:rsidRPr="0064597C">
        <w:rPr>
          <w:rFonts w:cstheme="minorHAnsi"/>
        </w:rPr>
        <w:t xml:space="preserve"> </w:t>
      </w:r>
      <w:r w:rsidR="00342C15" w:rsidRPr="0064597C">
        <w:rPr>
          <w:rFonts w:cstheme="minorHAnsi"/>
        </w:rPr>
        <w:t>(LAT)–</w:t>
      </w:r>
      <w:r w:rsidR="00342C15" w:rsidRPr="0064597C">
        <w:rPr>
          <w:rFonts w:cstheme="minorHAnsi"/>
          <w:i/>
        </w:rPr>
        <w:t>Tallinn</w:t>
      </w:r>
      <w:r w:rsidR="00342C15" w:rsidRPr="0064597C">
        <w:rPr>
          <w:rFonts w:cstheme="minorHAnsi"/>
        </w:rPr>
        <w:t xml:space="preserve"> (EST).</w:t>
      </w:r>
      <w:r w:rsidRPr="0064597C">
        <w:rPr>
          <w:rFonts w:cstheme="minorHAnsi"/>
        </w:rPr>
        <w:t xml:space="preserve"> </w:t>
      </w:r>
    </w:p>
    <w:p w:rsidR="000E5A9D" w:rsidRPr="0064597C" w:rsidRDefault="0064597C" w:rsidP="000E5A9D">
      <w:p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>Mežtaka ir p</w:t>
      </w:r>
      <w:r w:rsidR="00AC4EB6" w:rsidRPr="0064597C">
        <w:rPr>
          <w:rFonts w:cstheme="minorHAnsi"/>
        </w:rPr>
        <w:t xml:space="preserve">ārgājienu maršruta </w:t>
      </w:r>
      <w:r>
        <w:rPr>
          <w:rFonts w:cstheme="minorHAnsi"/>
        </w:rPr>
        <w:t xml:space="preserve">E11 maršruta </w:t>
      </w:r>
      <w:r w:rsidR="00AC4EB6" w:rsidRPr="0064597C">
        <w:rPr>
          <w:rFonts w:cstheme="minorHAnsi"/>
        </w:rPr>
        <w:t xml:space="preserve">daļa Lietuvā, Latvijā </w:t>
      </w:r>
      <w:r>
        <w:rPr>
          <w:rFonts w:cstheme="minorHAnsi"/>
        </w:rPr>
        <w:t>un Igaunijā</w:t>
      </w:r>
      <w:r w:rsidR="00AC4EB6" w:rsidRPr="0064597C">
        <w:rPr>
          <w:rFonts w:cstheme="minorHAnsi"/>
        </w:rPr>
        <w:t xml:space="preserve">. </w:t>
      </w:r>
      <w:r w:rsidR="000E5A9D" w:rsidRPr="0064597C">
        <w:rPr>
          <w:rFonts w:cstheme="minorHAnsi"/>
        </w:rPr>
        <w:t xml:space="preserve">Tā ved cauri visu trīs Baltijas valstu skaistākajiem mežiem un nacionālajiem parkiem. </w:t>
      </w:r>
      <w:r w:rsidR="00912955" w:rsidRPr="0064597C">
        <w:rPr>
          <w:rFonts w:cstheme="minorHAnsi"/>
        </w:rPr>
        <w:t xml:space="preserve">Mežtakas dienviddaļa sākas </w:t>
      </w:r>
      <w:r w:rsidR="000E5A9D" w:rsidRPr="0064597C">
        <w:rPr>
          <w:rFonts w:cstheme="minorHAnsi"/>
        </w:rPr>
        <w:t>no Polijas-Lietuvas robežas pie Lazdiju (</w:t>
      </w:r>
      <w:r w:rsidR="000E5A9D" w:rsidRPr="0064597C">
        <w:rPr>
          <w:rFonts w:cstheme="minorHAnsi"/>
          <w:i/>
        </w:rPr>
        <w:t>Lazdijai</w:t>
      </w:r>
      <w:r w:rsidR="000E5A9D" w:rsidRPr="0064597C">
        <w:rPr>
          <w:rFonts w:cstheme="minorHAnsi"/>
        </w:rPr>
        <w:t>) pilsētas</w:t>
      </w:r>
      <w:r w:rsidR="00912955" w:rsidRPr="0064597C">
        <w:rPr>
          <w:rFonts w:cstheme="minorHAnsi"/>
        </w:rPr>
        <w:t xml:space="preserve"> un noslēdzas Rīgā. Posms no Rīgas līdz Tallinai ir Mežtakas ziemeļdaļa. Viss m</w:t>
      </w:r>
      <w:r w:rsidR="000E5A9D" w:rsidRPr="0064597C">
        <w:rPr>
          <w:rFonts w:cstheme="minorHAnsi"/>
        </w:rPr>
        <w:t>aršruts sadalīts ~ 20 km garos posmos ar nak</w:t>
      </w:r>
      <w:r w:rsidR="004C60DE" w:rsidRPr="0064597C">
        <w:rPr>
          <w:rFonts w:cstheme="minorHAnsi"/>
        </w:rPr>
        <w:t>šņošanas un transporta iespējām, lai Mežtakā varētu doties ne tikai garās distances, bet arī īsākos pārgājienos.</w:t>
      </w:r>
    </w:p>
    <w:p w:rsidR="00AC4EB6" w:rsidRPr="0064597C" w:rsidRDefault="00AC4EB6" w:rsidP="000E5A9D">
      <w:pPr>
        <w:spacing w:before="100" w:beforeAutospacing="1" w:after="100" w:afterAutospacing="1"/>
        <w:jc w:val="both"/>
        <w:rPr>
          <w:rStyle w:val="normaltextrun"/>
          <w:rFonts w:cstheme="minorHAnsi"/>
          <w:shd w:val="clear" w:color="auto" w:fill="FFFFFF"/>
        </w:rPr>
      </w:pPr>
      <w:r w:rsidRPr="0064597C">
        <w:rPr>
          <w:rStyle w:val="normaltextrun"/>
          <w:rFonts w:cstheme="minorHAnsi"/>
          <w:shd w:val="clear" w:color="auto" w:fill="FFFFFF"/>
        </w:rPr>
        <w:t xml:space="preserve">Pārgājiena norise 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4. septembrī </w:t>
      </w:r>
      <w:r w:rsidR="00B22D8E">
        <w:rPr>
          <w:rStyle w:val="normaltextrun"/>
          <w:rFonts w:cstheme="minorHAnsi"/>
          <w:shd w:val="clear" w:color="auto" w:fill="FFFFFF"/>
        </w:rPr>
        <w:t xml:space="preserve">Igaunijā </w:t>
      </w:r>
      <w:r w:rsidRPr="0064597C">
        <w:rPr>
          <w:rStyle w:val="normaltextrun"/>
          <w:rFonts w:cstheme="minorHAnsi"/>
          <w:shd w:val="clear" w:color="auto" w:fill="FFFFFF"/>
        </w:rPr>
        <w:t xml:space="preserve">plānota, reģistrētajiem dalībniekiem tiekoties galapunktā </w:t>
      </w:r>
      <w:r w:rsidRPr="0064597C">
        <w:rPr>
          <w:rStyle w:val="normaltextrun"/>
          <w:rFonts w:cstheme="minorHAnsi"/>
          <w:i/>
          <w:shd w:val="clear" w:color="auto" w:fill="FFFFFF"/>
        </w:rPr>
        <w:t>Oandu</w:t>
      </w:r>
      <w:r w:rsidRPr="0064597C">
        <w:rPr>
          <w:rStyle w:val="normaltextrun"/>
          <w:rFonts w:cstheme="minorHAnsi"/>
          <w:shd w:val="clear" w:color="auto" w:fill="FFFFFF"/>
        </w:rPr>
        <w:t>, kur tie atstās savus auto un ar autobusiem tiks aizvesti līdz sākumpunktam</w:t>
      </w:r>
      <w:r w:rsidR="004F4C5A" w:rsidRPr="0064597C">
        <w:rPr>
          <w:rStyle w:val="normaltextrun"/>
          <w:rFonts w:cstheme="minorHAnsi"/>
          <w:shd w:val="clear" w:color="auto" w:fill="FFFFFF"/>
        </w:rPr>
        <w:t xml:space="preserve"> piekrastes ciemā </w:t>
      </w:r>
      <w:r w:rsidRPr="0064597C">
        <w:rPr>
          <w:rFonts w:cstheme="minorHAnsi"/>
          <w:i/>
        </w:rPr>
        <w:t xml:space="preserve">Vainupea. </w:t>
      </w:r>
      <w:r w:rsidR="004F4C5A" w:rsidRPr="0064597C">
        <w:rPr>
          <w:rFonts w:cstheme="minorHAnsi"/>
        </w:rPr>
        <w:t>Pirms pārgājiena ERA – Eiropas pārgājienu tūrisma asociācijas pārstāvis uzrunās dalībniekus, atklājot E11 maršruta ziemeļdaļas posmu Baltijas valstīs. Ciemā darbosies kafejnīca un notiks tirdziņš.</w:t>
      </w:r>
    </w:p>
    <w:p w:rsidR="004F4C5A" w:rsidRPr="0064597C" w:rsidRDefault="004F4C5A" w:rsidP="004F4C5A">
      <w:pPr>
        <w:jc w:val="both"/>
        <w:rPr>
          <w:rStyle w:val="normaltextrun"/>
          <w:rFonts w:cstheme="minorHAnsi"/>
          <w:shd w:val="clear" w:color="auto" w:fill="FFFFFF"/>
        </w:rPr>
      </w:pPr>
      <w:r w:rsidRPr="0064597C">
        <w:rPr>
          <w:rStyle w:val="normaltextrun"/>
          <w:rFonts w:cstheme="minorHAnsi"/>
          <w:shd w:val="clear" w:color="auto" w:fill="FFFFFF"/>
        </w:rPr>
        <w:t xml:space="preserve">Pārgājiena starts plānots 12:00, pusceļā ieturot pusdienu pauzi tūristu atpūtas vietā pie </w:t>
      </w:r>
      <w:r w:rsidRPr="0064597C">
        <w:rPr>
          <w:rStyle w:val="normaltextrun"/>
          <w:rFonts w:cstheme="minorHAnsi"/>
          <w:i/>
          <w:shd w:val="clear" w:color="auto" w:fill="FFFFFF"/>
        </w:rPr>
        <w:t xml:space="preserve">Mustoja </w:t>
      </w:r>
      <w:r w:rsidRPr="0064597C">
        <w:rPr>
          <w:rStyle w:val="normaltextrun"/>
          <w:rFonts w:cstheme="minorHAnsi"/>
          <w:shd w:val="clear" w:color="auto" w:fill="FFFFFF"/>
        </w:rPr>
        <w:t>upes.  Pēc tam maršruts ved cauri</w:t>
      </w:r>
      <w:r w:rsidRPr="0064597C">
        <w:rPr>
          <w:rStyle w:val="normaltextrun"/>
          <w:rFonts w:cstheme="minorHAnsi"/>
          <w:i/>
          <w:shd w:val="clear" w:color="auto" w:fill="FFFFFF"/>
        </w:rPr>
        <w:t xml:space="preserve"> Alt</w:t>
      </w:r>
      <w:r w:rsidR="00F10991" w:rsidRPr="0064597C">
        <w:rPr>
          <w:rStyle w:val="normaltextrun"/>
          <w:rFonts w:cstheme="minorHAnsi"/>
          <w:i/>
          <w:shd w:val="clear" w:color="auto" w:fill="FFFFFF"/>
        </w:rPr>
        <w:t>ja</w:t>
      </w:r>
      <w:r w:rsidRPr="0064597C">
        <w:rPr>
          <w:rStyle w:val="normaltextrun"/>
          <w:rFonts w:cstheme="minorHAnsi"/>
          <w:shd w:val="clear" w:color="auto" w:fill="FFFFFF"/>
        </w:rPr>
        <w:t xml:space="preserve"> vēsturiskajam zvejnieku ciemam ar atjaunotām tīklu būdām, </w:t>
      </w:r>
      <w:r w:rsidRPr="0064597C">
        <w:rPr>
          <w:rStyle w:val="normaltextrun"/>
          <w:rFonts w:cstheme="minorHAnsi"/>
          <w:shd w:val="clear" w:color="auto" w:fill="FFFFFF"/>
        </w:rPr>
        <w:lastRenderedPageBreak/>
        <w:t>zvejnieku mājām un krodziņu. Pārgājiena noslēgums plānots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 pēcpusdienā,</w:t>
      </w:r>
      <w:r w:rsidRPr="0064597C">
        <w:rPr>
          <w:rStyle w:val="normaltextrun"/>
          <w:rFonts w:cstheme="minorHAnsi"/>
          <w:shd w:val="clear" w:color="auto" w:fill="FFFFFF"/>
        </w:rPr>
        <w:t xml:space="preserve"> aptuveni 16:00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 ierodoties </w:t>
      </w:r>
      <w:r w:rsidR="00F10991" w:rsidRPr="0064597C">
        <w:rPr>
          <w:rStyle w:val="normaltextrun"/>
          <w:rFonts w:cstheme="minorHAnsi"/>
          <w:i/>
          <w:shd w:val="clear" w:color="auto" w:fill="FFFFFF"/>
        </w:rPr>
        <w:t>Oandu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 ciemā, kur ga</w:t>
      </w:r>
      <w:r w:rsidR="004C60DE" w:rsidRPr="0064597C">
        <w:rPr>
          <w:rStyle w:val="normaltextrun"/>
          <w:rFonts w:cstheme="minorHAnsi"/>
          <w:shd w:val="clear" w:color="auto" w:fill="FFFFFF"/>
        </w:rPr>
        <w:t>idīs cienasts un jauniešu folk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grupas </w:t>
      </w:r>
      <w:r w:rsidR="00F10991" w:rsidRPr="0064597C">
        <w:rPr>
          <w:rStyle w:val="normaltextrun"/>
          <w:rFonts w:cstheme="minorHAnsi"/>
          <w:i/>
          <w:shd w:val="clear" w:color="auto" w:fill="FFFFFF"/>
        </w:rPr>
        <w:t>Uurikad</w:t>
      </w:r>
      <w:r w:rsidR="00F10991" w:rsidRPr="0064597C">
        <w:rPr>
          <w:rStyle w:val="normaltextrun"/>
          <w:rFonts w:cstheme="minorHAnsi"/>
          <w:shd w:val="clear" w:color="auto" w:fill="FFFFFF"/>
        </w:rPr>
        <w:t xml:space="preserve"> uzstāšanās.</w:t>
      </w:r>
    </w:p>
    <w:p w:rsidR="00BA46A6" w:rsidRDefault="0064597C" w:rsidP="00BA46A6">
      <w:pPr>
        <w:pStyle w:val="ListParagraph"/>
        <w:numPr>
          <w:ilvl w:val="0"/>
          <w:numId w:val="2"/>
        </w:numPr>
        <w:rPr>
          <w:rStyle w:val="normaltextrun"/>
          <w:rFonts w:cstheme="minorHAnsi"/>
          <w:shd w:val="clear" w:color="auto" w:fill="FFFFFF"/>
        </w:rPr>
      </w:pPr>
      <w:r w:rsidRPr="00BA46A6">
        <w:rPr>
          <w:rStyle w:val="normaltextrun"/>
          <w:rFonts w:cstheme="minorHAnsi"/>
          <w:shd w:val="clear" w:color="auto" w:fill="FFFFFF"/>
        </w:rPr>
        <w:t xml:space="preserve">Pasākuma </w:t>
      </w:r>
      <w:r w:rsidR="00BA46A6" w:rsidRPr="00BA46A6">
        <w:rPr>
          <w:rStyle w:val="normaltextrun"/>
          <w:rFonts w:cstheme="minorHAnsi"/>
          <w:shd w:val="clear" w:color="auto" w:fill="FFFFFF"/>
        </w:rPr>
        <w:t xml:space="preserve">programma: </w:t>
      </w:r>
      <w:hyperlink r:id="rId9" w:history="1">
        <w:r w:rsidR="00BA46A6" w:rsidRPr="00BA46A6">
          <w:rPr>
            <w:rStyle w:val="Hyperlink"/>
            <w:rFonts w:cstheme="minorHAnsi"/>
            <w:shd w:val="clear" w:color="auto" w:fill="FFFFFF"/>
          </w:rPr>
          <w:t>https://galerija.celotajs.lv/g/www/news/2021/MeztakaspargajiensIgaunija-LV.pdf</w:t>
        </w:r>
      </w:hyperlink>
    </w:p>
    <w:p w:rsidR="004F4C5A" w:rsidRPr="00BA46A6" w:rsidRDefault="00BA46A6" w:rsidP="00BA46A6">
      <w:pPr>
        <w:pStyle w:val="ListParagraph"/>
        <w:numPr>
          <w:ilvl w:val="0"/>
          <w:numId w:val="2"/>
        </w:numPr>
        <w:rPr>
          <w:rStyle w:val="normaltextrun"/>
          <w:rFonts w:cstheme="minorHAnsi"/>
          <w:shd w:val="clear" w:color="auto" w:fill="FFFFFF"/>
        </w:rPr>
      </w:pPr>
      <w:r w:rsidRPr="00BA46A6">
        <w:rPr>
          <w:rStyle w:val="normaltextrun"/>
          <w:rFonts w:cstheme="minorHAnsi"/>
          <w:shd w:val="clear" w:color="auto" w:fill="FFFFFF"/>
        </w:rPr>
        <w:t>Pieteikšanās</w:t>
      </w:r>
      <w:r>
        <w:rPr>
          <w:rStyle w:val="normaltextrun"/>
          <w:rFonts w:cstheme="minorHAnsi"/>
          <w:shd w:val="clear" w:color="auto" w:fill="FFFFFF"/>
        </w:rPr>
        <w:t xml:space="preserve">: </w:t>
      </w:r>
      <w:hyperlink r:id="rId10" w:history="1">
        <w:r w:rsidRPr="00D42693">
          <w:rPr>
            <w:rStyle w:val="Hyperlink"/>
            <w:rFonts w:cstheme="minorHAnsi"/>
            <w:shd w:val="clear" w:color="auto" w:fill="FFFFFF"/>
          </w:rPr>
          <w:t>https://forms.gle/uxCG4u3rbiB9iRXMA</w:t>
        </w:r>
      </w:hyperlink>
      <w:r>
        <w:rPr>
          <w:rStyle w:val="normaltextrun"/>
          <w:rFonts w:cstheme="minorHAnsi"/>
          <w:shd w:val="clear" w:color="auto" w:fill="FFFFFF"/>
        </w:rPr>
        <w:t xml:space="preserve">  (līdz 28.08.2021.)</w:t>
      </w:r>
    </w:p>
    <w:p w:rsidR="0064597C" w:rsidRPr="0064597C" w:rsidRDefault="00F10991" w:rsidP="0064597C">
      <w:pPr>
        <w:spacing w:before="100" w:beforeAutospacing="1" w:after="100" w:afterAutospacing="1"/>
        <w:jc w:val="both"/>
        <w:rPr>
          <w:rFonts w:eastAsia="Times New Roman" w:cstheme="minorHAnsi"/>
          <w:bCs/>
        </w:rPr>
      </w:pPr>
      <w:r w:rsidRPr="0064597C">
        <w:rPr>
          <w:rFonts w:cstheme="minorHAnsi"/>
        </w:rPr>
        <w:t>Mežtaka savus gājējus gaida jebkurā laikā</w:t>
      </w:r>
      <w:r w:rsidR="0064597C" w:rsidRPr="0064597C">
        <w:rPr>
          <w:rFonts w:cstheme="minorHAnsi"/>
        </w:rPr>
        <w:t>, a</w:t>
      </w:r>
      <w:r w:rsidR="0064597C" w:rsidRPr="0064597C">
        <w:rPr>
          <w:rFonts w:eastAsia="Times New Roman" w:cstheme="minorHAnsi"/>
        </w:rPr>
        <w:t>r ceļvedi un karti rokā</w:t>
      </w:r>
      <w:r w:rsidR="00D56FA0">
        <w:rPr>
          <w:rFonts w:eastAsia="Times New Roman" w:cstheme="minorHAnsi"/>
        </w:rPr>
        <w:t>,</w:t>
      </w:r>
      <w:r w:rsidR="0064597C" w:rsidRPr="0064597C">
        <w:rPr>
          <w:rFonts w:eastAsia="Times New Roman" w:cstheme="minorHAnsi"/>
        </w:rPr>
        <w:t xml:space="preserve"> sekojot marķējuma zīmēm un norādēm</w:t>
      </w:r>
      <w:r w:rsidR="004C60DE" w:rsidRPr="0064597C">
        <w:rPr>
          <w:rFonts w:cstheme="minorHAnsi"/>
        </w:rPr>
        <w:t xml:space="preserve">. </w:t>
      </w:r>
      <w:r w:rsidR="0064597C" w:rsidRPr="0064597C">
        <w:rPr>
          <w:rFonts w:cstheme="minorHAnsi"/>
        </w:rPr>
        <w:t xml:space="preserve">Ceļojumu </w:t>
      </w:r>
      <w:r w:rsidR="00D56FA0">
        <w:rPr>
          <w:rFonts w:cstheme="minorHAnsi"/>
        </w:rPr>
        <w:t>viekšanai katras dienas GPS</w:t>
      </w:r>
      <w:r w:rsidR="0064597C" w:rsidRPr="0064597C">
        <w:rPr>
          <w:rFonts w:cstheme="minorHAnsi"/>
        </w:rPr>
        <w:t xml:space="preserve"> lejuplādējami </w:t>
      </w:r>
      <w:hyperlink r:id="rId11" w:history="1">
        <w:r w:rsidR="0064597C" w:rsidRPr="0064597C">
          <w:rPr>
            <w:rStyle w:val="Hyperlink"/>
            <w:rFonts w:cstheme="minorHAnsi"/>
          </w:rPr>
          <w:t>www.meztaka.lv</w:t>
        </w:r>
      </w:hyperlink>
      <w:r w:rsidR="00BA46A6">
        <w:rPr>
          <w:rFonts w:cstheme="minorHAnsi"/>
        </w:rPr>
        <w:t>.</w:t>
      </w:r>
      <w:r w:rsidR="0064597C" w:rsidRPr="0064597C">
        <w:rPr>
          <w:rFonts w:cstheme="minorHAnsi"/>
        </w:rPr>
        <w:t xml:space="preserve"> Turpat arī visa informācija </w:t>
      </w:r>
      <w:r w:rsidR="0064597C" w:rsidRPr="0064597C">
        <w:rPr>
          <w:rFonts w:eastAsia="Times New Roman" w:cstheme="minorHAnsi"/>
        </w:rPr>
        <w:t>mobilajām ierīcēm draudzīgā formātā</w:t>
      </w:r>
      <w:r w:rsidR="00D56FA0">
        <w:rPr>
          <w:rFonts w:eastAsia="Times New Roman" w:cstheme="minorHAnsi"/>
        </w:rPr>
        <w:t xml:space="preserve">, Mežtaka ievietota arī daudzās pārgājienu aplikācijās </w:t>
      </w:r>
      <w:hyperlink r:id="rId12" w:history="1">
        <w:r w:rsidR="00D56FA0" w:rsidRPr="00E3113A">
          <w:rPr>
            <w:rStyle w:val="Hyperlink"/>
            <w:rFonts w:eastAsia="Times New Roman" w:cstheme="minorHAnsi"/>
          </w:rPr>
          <w:t>https://baltictrails.eu/lv/forest/apps</w:t>
        </w:r>
      </w:hyperlink>
      <w:r w:rsidR="0064597C" w:rsidRPr="0064597C">
        <w:rPr>
          <w:rFonts w:eastAsia="Times New Roman" w:cstheme="minorHAnsi"/>
        </w:rPr>
        <w:t>. I</w:t>
      </w:r>
      <w:r w:rsidR="0064597C" w:rsidRPr="0064597C">
        <w:rPr>
          <w:rFonts w:eastAsia="Times New Roman" w:cstheme="minorHAnsi"/>
          <w:bCs/>
        </w:rPr>
        <w:t>epriekš izdrukāts maršruta apraksts palīdzēs vietās, kur ir vājš mobilo sakaru pārklājums.</w:t>
      </w:r>
    </w:p>
    <w:p w:rsidR="00547AC3" w:rsidRDefault="000B67BC" w:rsidP="000B67BC">
      <w:pPr>
        <w:rPr>
          <w:rFonts w:cstheme="minorHAnsi"/>
        </w:rPr>
      </w:pPr>
      <w:r>
        <w:rPr>
          <w:rFonts w:cstheme="minorHAnsi"/>
        </w:rPr>
        <w:t>Tiekamies Mežtakā!</w:t>
      </w:r>
    </w:p>
    <w:p w:rsidR="00547AC3" w:rsidRDefault="004C60DE" w:rsidP="00D56FA0">
      <w:pPr>
        <w:jc w:val="both"/>
        <w:rPr>
          <w:rFonts w:cstheme="minorHAnsi"/>
        </w:rPr>
      </w:pPr>
      <w:r w:rsidRPr="0064597C">
        <w:rPr>
          <w:rFonts w:cstheme="minorHAnsi"/>
        </w:rPr>
        <w:t xml:space="preserve">Ar cieņu, </w:t>
      </w:r>
    </w:p>
    <w:p w:rsidR="00D56FA0" w:rsidRPr="00D56FA0" w:rsidRDefault="004C60DE" w:rsidP="00D56FA0">
      <w:pPr>
        <w:jc w:val="both"/>
        <w:rPr>
          <w:rFonts w:cstheme="minorHAnsi"/>
          <w:color w:val="FF0000"/>
        </w:rPr>
      </w:pPr>
      <w:r w:rsidRPr="0064597C">
        <w:rPr>
          <w:rFonts w:cstheme="minorHAnsi"/>
        </w:rPr>
        <w:t>Latvijas lauku tūrisma asociācija “Lauku ceļotājs” un Mežtakas komanda</w:t>
      </w:r>
      <w:r w:rsidR="00547AC3">
        <w:rPr>
          <w:rFonts w:cstheme="minorHAnsi"/>
        </w:rPr>
        <w:t>s partneri Latvijā un Igaunijā</w:t>
      </w:r>
    </w:p>
    <w:p w:rsidR="004C60DE" w:rsidRPr="0064597C" w:rsidRDefault="00547AC3" w:rsidP="004C60DE">
      <w:pPr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425D9C07" wp14:editId="196DBCFE">
            <wp:extent cx="5334000" cy="2502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6313"/>
                    <a:stretch/>
                  </pic:blipFill>
                  <pic:spPr bwMode="auto">
                    <a:xfrm>
                      <a:off x="0" y="0"/>
                      <a:ext cx="5340508" cy="2505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0DE" w:rsidRPr="0064597C" w:rsidRDefault="004C60DE" w:rsidP="004C60DE">
      <w:pPr>
        <w:rPr>
          <w:rFonts w:cstheme="minorHAnsi"/>
          <w:b/>
        </w:rPr>
      </w:pPr>
      <w:r w:rsidRPr="0064597C">
        <w:rPr>
          <w:rFonts w:cstheme="minorHAnsi"/>
          <w:b/>
        </w:rPr>
        <w:t xml:space="preserve">Sekojiet mums: </w:t>
      </w:r>
    </w:p>
    <w:p w:rsidR="004C60DE" w:rsidRPr="0064597C" w:rsidRDefault="000F6BAA" w:rsidP="004C60DE">
      <w:pPr>
        <w:rPr>
          <w:rFonts w:cstheme="minorHAnsi"/>
          <w:b/>
        </w:rPr>
      </w:pPr>
      <w:hyperlink r:id="rId14" w:history="1">
        <w:r w:rsidR="004C60DE" w:rsidRPr="0064597C">
          <w:rPr>
            <w:rStyle w:val="Hyperlink"/>
            <w:rFonts w:cstheme="minorHAnsi"/>
          </w:rPr>
          <w:t>www.meztaka.lv</w:t>
        </w:r>
      </w:hyperlink>
      <w:r w:rsidR="004C60DE" w:rsidRPr="0064597C">
        <w:rPr>
          <w:rFonts w:cstheme="minorHAnsi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44450</wp:posOffset>
            </wp:positionH>
            <wp:positionV relativeFrom="paragraph">
              <wp:posOffset>273685</wp:posOffset>
            </wp:positionV>
            <wp:extent cx="209550" cy="2095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60DE" w:rsidRPr="0064597C" w:rsidRDefault="004C60DE" w:rsidP="004C60DE">
      <w:pPr>
        <w:rPr>
          <w:rFonts w:cstheme="minorHAnsi"/>
        </w:rPr>
      </w:pPr>
      <w:r w:rsidRPr="0064597C">
        <w:rPr>
          <w:rFonts w:cstheme="minorHAnsi"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262255</wp:posOffset>
            </wp:positionV>
            <wp:extent cx="209550" cy="2095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7" w:history="1">
        <w:r w:rsidRPr="0064597C">
          <w:rPr>
            <w:rStyle w:val="Hyperlink"/>
            <w:rFonts w:cstheme="minorHAnsi"/>
          </w:rPr>
          <w:t>facebook.com/meztaka</w:t>
        </w:r>
      </w:hyperlink>
    </w:p>
    <w:p w:rsidR="004C60DE" w:rsidRPr="0064597C" w:rsidRDefault="000F6BAA" w:rsidP="004C60DE">
      <w:pPr>
        <w:rPr>
          <w:rFonts w:cstheme="minorHAnsi"/>
        </w:rPr>
      </w:pPr>
      <w:hyperlink r:id="rId18" w:history="1">
        <w:r w:rsidR="004C60DE" w:rsidRPr="0064597C">
          <w:rPr>
            <w:rStyle w:val="Hyperlink"/>
            <w:rFonts w:cstheme="minorHAnsi"/>
          </w:rPr>
          <w:t>instagram.com/meztaka</w:t>
        </w:r>
      </w:hyperlink>
    </w:p>
    <w:p w:rsidR="004C60DE" w:rsidRPr="0064597C" w:rsidRDefault="004C60DE" w:rsidP="004C60DE">
      <w:pPr>
        <w:rPr>
          <w:rFonts w:cstheme="minorHAnsi"/>
          <w:i/>
          <w:sz w:val="20"/>
          <w:szCs w:val="20"/>
        </w:rPr>
      </w:pPr>
      <w:r w:rsidRPr="0064597C">
        <w:rPr>
          <w:rFonts w:cstheme="minorHAnsi"/>
          <w:i/>
          <w:sz w:val="20"/>
          <w:szCs w:val="20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4C60DE" w:rsidRPr="0064597C" w:rsidRDefault="004C60DE" w:rsidP="004C60DE">
      <w:pPr>
        <w:pStyle w:val="NoSpacing"/>
        <w:rPr>
          <w:rFonts w:cstheme="minorHAnsi"/>
          <w:i/>
          <w:sz w:val="20"/>
          <w:szCs w:val="20"/>
        </w:rPr>
      </w:pPr>
      <w:r w:rsidRPr="0064597C">
        <w:rPr>
          <w:rFonts w:cstheme="minorHAnsi"/>
          <w:i/>
          <w:sz w:val="20"/>
          <w:szCs w:val="20"/>
        </w:rPr>
        <w:t>Šī informācija atspoguļo autora viedokli. Programmas vadošā iestāde neatbild par tajā ietvertās informācijas iespējamo izmantošanu.</w:t>
      </w:r>
    </w:p>
    <w:p w:rsidR="007916C0" w:rsidRPr="00BA46A6" w:rsidRDefault="004C60DE" w:rsidP="00BA46A6">
      <w:pPr>
        <w:jc w:val="both"/>
        <w:rPr>
          <w:rFonts w:cstheme="minorHAnsi"/>
        </w:rPr>
      </w:pPr>
      <w:r w:rsidRPr="0064597C">
        <w:rPr>
          <w:rFonts w:cstheme="minorHAnsi"/>
          <w:noProof/>
          <w:lang w:val="en-US"/>
        </w:rPr>
        <w:drawing>
          <wp:inline distT="0" distB="0" distL="0" distR="0" wp14:anchorId="0F58B21B" wp14:editId="58B566D0">
            <wp:extent cx="2533650" cy="705485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97C">
        <w:rPr>
          <w:rFonts w:cstheme="minorHAnsi"/>
          <w:noProof/>
          <w:lang w:val="en-US"/>
        </w:rPr>
        <w:drawing>
          <wp:inline distT="0" distB="0" distL="0" distR="0" wp14:anchorId="42362276" wp14:editId="31D4EE19">
            <wp:extent cx="1981200" cy="648335"/>
            <wp:effectExtent l="0" t="0" r="0" b="0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C0" w:rsidRPr="00BA46A6" w:rsidSect="0064597C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AA" w:rsidRDefault="000F6BAA" w:rsidP="00911856">
      <w:pPr>
        <w:spacing w:after="0" w:line="240" w:lineRule="auto"/>
      </w:pPr>
      <w:r>
        <w:separator/>
      </w:r>
    </w:p>
  </w:endnote>
  <w:endnote w:type="continuationSeparator" w:id="0">
    <w:p w:rsidR="000F6BAA" w:rsidRDefault="000F6BAA" w:rsidP="009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56" w:rsidRDefault="00911856">
    <w:pPr>
      <w:pStyle w:val="Footer"/>
    </w:pPr>
    <w:r>
      <w:rPr>
        <w:noProof/>
        <w:lang w:val="en-US"/>
      </w:rPr>
      <w:drawing>
        <wp:inline distT="0" distB="0" distL="0" distR="0" wp14:anchorId="3972FB6B" wp14:editId="0B23F9D0">
          <wp:extent cx="5731510" cy="59944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856" w:rsidRDefault="00911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AA" w:rsidRDefault="000F6BAA" w:rsidP="00911856">
      <w:pPr>
        <w:spacing w:after="0" w:line="240" w:lineRule="auto"/>
      </w:pPr>
      <w:r>
        <w:separator/>
      </w:r>
    </w:p>
  </w:footnote>
  <w:footnote w:type="continuationSeparator" w:id="0">
    <w:p w:rsidR="000F6BAA" w:rsidRDefault="000F6BAA" w:rsidP="0091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0C86"/>
    <w:multiLevelType w:val="multilevel"/>
    <w:tmpl w:val="2A82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D1645"/>
    <w:multiLevelType w:val="hybridMultilevel"/>
    <w:tmpl w:val="F3E4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57"/>
    <w:rsid w:val="000242D1"/>
    <w:rsid w:val="0003139B"/>
    <w:rsid w:val="000B67BC"/>
    <w:rsid w:val="000E505B"/>
    <w:rsid w:val="000E5A9D"/>
    <w:rsid w:val="000F6BAA"/>
    <w:rsid w:val="00137BD4"/>
    <w:rsid w:val="00194557"/>
    <w:rsid w:val="001C6F45"/>
    <w:rsid w:val="00233D73"/>
    <w:rsid w:val="00324F0C"/>
    <w:rsid w:val="00342C15"/>
    <w:rsid w:val="003F0119"/>
    <w:rsid w:val="004453A9"/>
    <w:rsid w:val="004622F1"/>
    <w:rsid w:val="00472BB6"/>
    <w:rsid w:val="004A57E5"/>
    <w:rsid w:val="004A615B"/>
    <w:rsid w:val="004C60DE"/>
    <w:rsid w:val="004F4C5A"/>
    <w:rsid w:val="00547AC3"/>
    <w:rsid w:val="005E01B8"/>
    <w:rsid w:val="0064597C"/>
    <w:rsid w:val="00650ED8"/>
    <w:rsid w:val="0069756D"/>
    <w:rsid w:val="006A4E7D"/>
    <w:rsid w:val="007916C0"/>
    <w:rsid w:val="007A2587"/>
    <w:rsid w:val="007D1813"/>
    <w:rsid w:val="008052F2"/>
    <w:rsid w:val="008B5560"/>
    <w:rsid w:val="00905076"/>
    <w:rsid w:val="00911856"/>
    <w:rsid w:val="00912955"/>
    <w:rsid w:val="00983E43"/>
    <w:rsid w:val="00AB1A2D"/>
    <w:rsid w:val="00AC4EB6"/>
    <w:rsid w:val="00B13DE6"/>
    <w:rsid w:val="00B22D8E"/>
    <w:rsid w:val="00B304FC"/>
    <w:rsid w:val="00B40602"/>
    <w:rsid w:val="00BA46A6"/>
    <w:rsid w:val="00BC5089"/>
    <w:rsid w:val="00D56FA0"/>
    <w:rsid w:val="00D745AA"/>
    <w:rsid w:val="00EA005B"/>
    <w:rsid w:val="00F10991"/>
    <w:rsid w:val="00F4681A"/>
    <w:rsid w:val="00F77BD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0242D1"/>
  </w:style>
  <w:style w:type="character" w:styleId="Strong">
    <w:name w:val="Strong"/>
    <w:basedOn w:val="DefaultParagraphFont"/>
    <w:uiPriority w:val="22"/>
    <w:qFormat/>
    <w:rsid w:val="00342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C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5A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60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B8"/>
  </w:style>
  <w:style w:type="paragraph" w:styleId="Footer">
    <w:name w:val="footer"/>
    <w:basedOn w:val="Normal"/>
    <w:link w:val="FooterChar"/>
    <w:uiPriority w:val="99"/>
    <w:unhideWhenUsed/>
    <w:rsid w:val="0091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56"/>
  </w:style>
  <w:style w:type="paragraph" w:styleId="BalloonText">
    <w:name w:val="Balloon Text"/>
    <w:basedOn w:val="Normal"/>
    <w:link w:val="BalloonTextChar"/>
    <w:uiPriority w:val="99"/>
    <w:semiHidden/>
    <w:unhideWhenUsed/>
    <w:rsid w:val="00B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02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0242D1"/>
  </w:style>
  <w:style w:type="character" w:styleId="Strong">
    <w:name w:val="Strong"/>
    <w:basedOn w:val="DefaultParagraphFont"/>
    <w:uiPriority w:val="22"/>
    <w:qFormat/>
    <w:rsid w:val="00342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C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5A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60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meztak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ltictrails.eu/lv/forest/apps" TargetMode="External"/><Relationship Id="rId17" Type="http://schemas.openxmlformats.org/officeDocument/2006/relationships/hyperlink" Target="https://www.facebook.com/meztak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ztak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forms.gle/uxCG4u3rbiB9iRXMA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galerija.celotajs.lv/g/www/news/2021/MeztakaspargajiensIgaunija-LV.pdf" TargetMode="External"/><Relationship Id="rId14" Type="http://schemas.openxmlformats.org/officeDocument/2006/relationships/hyperlink" Target="file:///C:\Users\anna\AppData\Local\Temp\www.meztaka.l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Katrina Serzante</cp:lastModifiedBy>
  <cp:revision>3</cp:revision>
  <dcterms:created xsi:type="dcterms:W3CDTF">2021-08-05T15:23:00Z</dcterms:created>
  <dcterms:modified xsi:type="dcterms:W3CDTF">2021-08-25T11:40:00Z</dcterms:modified>
</cp:coreProperties>
</file>