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1F" w:rsidRPr="009C0F36" w:rsidRDefault="00D0421F" w:rsidP="00B85446">
      <w:pPr>
        <w:pStyle w:val="Header"/>
        <w:tabs>
          <w:tab w:val="left" w:pos="720"/>
        </w:tabs>
        <w:jc w:val="both"/>
        <w:rPr>
          <w:rFonts w:cstheme="minorHAnsi"/>
        </w:rPr>
      </w:pPr>
      <w:r w:rsidRPr="009C0F36">
        <w:rPr>
          <w:rFonts w:cstheme="minorHAnsi"/>
          <w:noProof/>
          <w:lang w:val="en-US"/>
        </w:rPr>
        <w:drawing>
          <wp:inline distT="0" distB="0" distL="0" distR="0">
            <wp:extent cx="6025526" cy="1099962"/>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5526" cy="1099962"/>
                    </a:xfrm>
                    <a:prstGeom prst="rect">
                      <a:avLst/>
                    </a:prstGeom>
                    <a:noFill/>
                    <a:ln>
                      <a:noFill/>
                    </a:ln>
                  </pic:spPr>
                </pic:pic>
              </a:graphicData>
            </a:graphic>
          </wp:inline>
        </w:drawing>
      </w:r>
    </w:p>
    <w:p w:rsidR="00D0421F" w:rsidRPr="009C0F36" w:rsidRDefault="00D0421F" w:rsidP="00B85446">
      <w:pPr>
        <w:pStyle w:val="Header"/>
        <w:tabs>
          <w:tab w:val="left" w:pos="720"/>
        </w:tabs>
        <w:jc w:val="both"/>
        <w:rPr>
          <w:rFonts w:cstheme="minorHAnsi"/>
        </w:rPr>
      </w:pPr>
    </w:p>
    <w:p w:rsidR="00D0421F" w:rsidRPr="009C0F36" w:rsidRDefault="00D0421F" w:rsidP="00B85446">
      <w:pPr>
        <w:pStyle w:val="Header"/>
        <w:tabs>
          <w:tab w:val="left" w:pos="720"/>
        </w:tabs>
        <w:jc w:val="both"/>
        <w:rPr>
          <w:rFonts w:cstheme="minorHAnsi"/>
        </w:rPr>
      </w:pPr>
      <w:r w:rsidRPr="009C0F36">
        <w:rPr>
          <w:rFonts w:cstheme="minorHAnsi"/>
        </w:rPr>
        <w:t xml:space="preserve"> Informācija medijiem</w:t>
      </w:r>
      <w:r w:rsidR="009C0F36">
        <w:rPr>
          <w:rFonts w:cstheme="minorHAnsi"/>
        </w:rPr>
        <w:t xml:space="preserve">                                                                                                                 </w:t>
      </w:r>
      <w:r w:rsidR="008F0218">
        <w:rPr>
          <w:rFonts w:cstheme="minorHAnsi"/>
        </w:rPr>
        <w:t>18</w:t>
      </w:r>
      <w:r w:rsidRPr="009C0F36">
        <w:rPr>
          <w:rFonts w:cstheme="minorHAnsi"/>
        </w:rPr>
        <w:t>.0</w:t>
      </w:r>
      <w:r w:rsidR="008F0218">
        <w:rPr>
          <w:rFonts w:cstheme="minorHAnsi"/>
        </w:rPr>
        <w:t>3</w:t>
      </w:r>
      <w:r w:rsidRPr="009C0F36">
        <w:rPr>
          <w:rFonts w:cstheme="minorHAnsi"/>
        </w:rPr>
        <w:t>.2021.</w:t>
      </w:r>
    </w:p>
    <w:p w:rsidR="00D0421F" w:rsidRDefault="00D0421F" w:rsidP="00B85446">
      <w:pPr>
        <w:jc w:val="both"/>
        <w:rPr>
          <w:rFonts w:asciiTheme="minorHAnsi" w:hAnsiTheme="minorHAnsi" w:cstheme="minorHAnsi"/>
          <w:sz w:val="22"/>
          <w:szCs w:val="22"/>
          <w:lang w:val="lv-LV"/>
        </w:rPr>
      </w:pPr>
    </w:p>
    <w:p w:rsidR="009C0F36" w:rsidRPr="009C0F36" w:rsidRDefault="009C0F36" w:rsidP="00B85446">
      <w:pPr>
        <w:jc w:val="both"/>
        <w:rPr>
          <w:rFonts w:asciiTheme="minorHAnsi" w:hAnsiTheme="minorHAnsi" w:cstheme="minorHAnsi"/>
          <w:sz w:val="22"/>
          <w:szCs w:val="22"/>
          <w:lang w:val="lv-LV"/>
        </w:rPr>
      </w:pPr>
    </w:p>
    <w:p w:rsidR="00902F4F" w:rsidRPr="00902F4F" w:rsidRDefault="00902F4F" w:rsidP="00B85446">
      <w:pPr>
        <w:jc w:val="center"/>
        <w:rPr>
          <w:rFonts w:asciiTheme="minorHAnsi" w:eastAsia="Times New Roman" w:hAnsiTheme="minorHAnsi" w:cstheme="minorHAnsi"/>
          <w:b/>
          <w:bCs/>
          <w:sz w:val="22"/>
          <w:szCs w:val="22"/>
          <w:lang w:val="lv-LV" w:eastAsia="lv-LV"/>
        </w:rPr>
      </w:pPr>
      <w:r w:rsidRPr="00902F4F">
        <w:rPr>
          <w:rFonts w:ascii="Calibri" w:hAnsi="Calibri" w:cs="Calibri"/>
          <w:b/>
          <w:lang w:val="lv-LV"/>
        </w:rPr>
        <w:t>Latvijas pārtikas ražotāji tiešsaistes diskusijā dalās pieredzē par produkcijas realizāciju</w:t>
      </w:r>
    </w:p>
    <w:p w:rsidR="00D81FB8" w:rsidRPr="009C0F36" w:rsidRDefault="00D81FB8" w:rsidP="00B85446">
      <w:pPr>
        <w:jc w:val="both"/>
        <w:rPr>
          <w:rFonts w:asciiTheme="minorHAnsi" w:eastAsia="Times New Roman" w:hAnsiTheme="minorHAnsi" w:cstheme="minorHAnsi"/>
          <w:b/>
          <w:bCs/>
          <w:sz w:val="22"/>
          <w:szCs w:val="22"/>
          <w:lang w:val="lv-LV" w:eastAsia="lv-LV"/>
        </w:rPr>
      </w:pPr>
    </w:p>
    <w:p w:rsidR="008F422A" w:rsidRDefault="00902F4F" w:rsidP="00B85446">
      <w:pPr>
        <w:pStyle w:val="NoSpacing"/>
        <w:jc w:val="both"/>
        <w:rPr>
          <w:rStyle w:val="tlid-translation"/>
          <w:rFonts w:cstheme="minorHAnsi"/>
          <w:color w:val="000000" w:themeColor="text1"/>
        </w:rPr>
      </w:pPr>
      <w:r w:rsidRPr="009C0F36">
        <w:rPr>
          <w:rStyle w:val="tlid-translation"/>
          <w:rFonts w:cstheme="minorHAnsi"/>
          <w:color w:val="000000" w:themeColor="text1"/>
        </w:rPr>
        <w:t>Šī gada</w:t>
      </w:r>
      <w:r w:rsidRPr="009C0F36">
        <w:rPr>
          <w:rStyle w:val="tlid-translation"/>
          <w:rFonts w:cstheme="minorHAnsi"/>
          <w:b/>
          <w:color w:val="000000" w:themeColor="text1"/>
        </w:rPr>
        <w:t xml:space="preserve"> </w:t>
      </w:r>
      <w:r w:rsidRPr="00902F4F">
        <w:rPr>
          <w:rStyle w:val="tlid-translation"/>
          <w:rFonts w:cstheme="minorHAnsi"/>
          <w:color w:val="000000" w:themeColor="text1"/>
        </w:rPr>
        <w:t>11. martā</w:t>
      </w:r>
      <w:r w:rsidRPr="009C0F36">
        <w:rPr>
          <w:rStyle w:val="tlid-translation"/>
          <w:rFonts w:cstheme="minorHAnsi"/>
          <w:color w:val="000000" w:themeColor="text1"/>
        </w:rPr>
        <w:t xml:space="preserve"> </w:t>
      </w:r>
      <w:r>
        <w:rPr>
          <w:rStyle w:val="tlid-translation"/>
          <w:rFonts w:cstheme="minorHAnsi"/>
          <w:color w:val="000000" w:themeColor="text1"/>
        </w:rPr>
        <w:t>„Lauku ceļotāja</w:t>
      </w:r>
      <w:r w:rsidRPr="009C0F36">
        <w:rPr>
          <w:rStyle w:val="tlid-translation"/>
          <w:rFonts w:cstheme="minorHAnsi"/>
          <w:color w:val="000000" w:themeColor="text1"/>
        </w:rPr>
        <w:t>” un</w:t>
      </w:r>
      <w:r w:rsidR="009E7C06">
        <w:rPr>
          <w:rStyle w:val="tlid-translation"/>
          <w:rFonts w:cstheme="minorHAnsi"/>
          <w:color w:val="000000" w:themeColor="text1"/>
        </w:rPr>
        <w:t xml:space="preserve"> </w:t>
      </w:r>
      <w:r w:rsidR="009E7C06" w:rsidRPr="009E7C06">
        <w:rPr>
          <w:rStyle w:val="tlid-translation"/>
          <w:rFonts w:cstheme="minorHAnsi"/>
          <w:color w:val="000000" w:themeColor="text1"/>
        </w:rPr>
        <w:t>Lauksaimniecības organizāciju sadarbības padome</w:t>
      </w:r>
      <w:r w:rsidR="009E7C06">
        <w:rPr>
          <w:rStyle w:val="tlid-translation"/>
          <w:rFonts w:cstheme="minorHAnsi"/>
          <w:color w:val="000000" w:themeColor="text1"/>
        </w:rPr>
        <w:t xml:space="preserve"> (</w:t>
      </w:r>
      <w:r w:rsidRPr="009C0F36">
        <w:rPr>
          <w:rStyle w:val="tlid-translation"/>
          <w:rFonts w:cstheme="minorHAnsi"/>
          <w:color w:val="000000" w:themeColor="text1"/>
        </w:rPr>
        <w:t>LOSP</w:t>
      </w:r>
      <w:r w:rsidR="009E7C06">
        <w:rPr>
          <w:rStyle w:val="tlid-translation"/>
          <w:rFonts w:cstheme="minorHAnsi"/>
          <w:color w:val="000000" w:themeColor="text1"/>
        </w:rPr>
        <w:t>)</w:t>
      </w:r>
      <w:r w:rsidRPr="009C0F36">
        <w:rPr>
          <w:rStyle w:val="tlid-translation"/>
          <w:rFonts w:cstheme="minorHAnsi"/>
          <w:color w:val="000000" w:themeColor="text1"/>
        </w:rPr>
        <w:t xml:space="preserve"> </w:t>
      </w:r>
      <w:r>
        <w:rPr>
          <w:rStyle w:val="tlid-translation"/>
          <w:rFonts w:cstheme="minorHAnsi"/>
          <w:color w:val="000000" w:themeColor="text1"/>
        </w:rPr>
        <w:t xml:space="preserve">rīkotā </w:t>
      </w:r>
      <w:r w:rsidRPr="009C0F36">
        <w:rPr>
          <w:rStyle w:val="tlid-translation"/>
          <w:rFonts w:cstheme="minorHAnsi"/>
          <w:color w:val="000000" w:themeColor="text1"/>
        </w:rPr>
        <w:t xml:space="preserve">tiešsaistes </w:t>
      </w:r>
      <w:r>
        <w:rPr>
          <w:rStyle w:val="tlid-translation"/>
          <w:rFonts w:cstheme="minorHAnsi"/>
          <w:color w:val="000000" w:themeColor="text1"/>
        </w:rPr>
        <w:t xml:space="preserve">diskusijā </w:t>
      </w:r>
      <w:hyperlink r:id="rId8" w:history="1">
        <w:r w:rsidR="0064657F" w:rsidRPr="005B221A">
          <w:rPr>
            <w:rStyle w:val="Hyperlink"/>
            <w:rFonts w:cstheme="minorHAnsi"/>
          </w:rPr>
          <w:t>https://www.celotajs.lv</w:t>
        </w:r>
        <w:r w:rsidR="0064657F" w:rsidRPr="005B221A">
          <w:rPr>
            <w:rStyle w:val="Hyperlink"/>
            <w:rFonts w:cstheme="minorHAnsi"/>
          </w:rPr>
          <w:t>/</w:t>
        </w:r>
        <w:r w:rsidR="0064657F" w:rsidRPr="005B221A">
          <w:rPr>
            <w:rStyle w:val="Hyperlink"/>
            <w:rFonts w:cstheme="minorHAnsi"/>
          </w:rPr>
          <w:t>lv/news/item/view/1110</w:t>
        </w:r>
      </w:hyperlink>
      <w:r w:rsidR="009E7C06">
        <w:rPr>
          <w:rStyle w:val="tlid-translation"/>
          <w:rFonts w:cstheme="minorHAnsi"/>
          <w:color w:val="000000" w:themeColor="text1"/>
        </w:rPr>
        <w:t xml:space="preserve"> </w:t>
      </w:r>
      <w:r>
        <w:rPr>
          <w:rStyle w:val="tlid-translation"/>
          <w:rFonts w:cstheme="minorHAnsi"/>
          <w:color w:val="000000" w:themeColor="text1"/>
        </w:rPr>
        <w:t>tikās</w:t>
      </w:r>
      <w:r w:rsidR="008F422A">
        <w:rPr>
          <w:rStyle w:val="tlid-translation"/>
          <w:rFonts w:cstheme="minorHAnsi"/>
          <w:color w:val="000000" w:themeColor="text1"/>
        </w:rPr>
        <w:t xml:space="preserve"> 44 </w:t>
      </w:r>
      <w:r>
        <w:rPr>
          <w:rStyle w:val="tlid-translation"/>
          <w:rFonts w:cstheme="minorHAnsi"/>
          <w:color w:val="000000" w:themeColor="text1"/>
        </w:rPr>
        <w:t xml:space="preserve">Latvijas uzņēmēji, lai dalītos pieredzē par to, </w:t>
      </w:r>
      <w:r w:rsidRPr="009C0F36">
        <w:rPr>
          <w:rStyle w:val="tlid-translation"/>
          <w:rFonts w:cstheme="minorHAnsi"/>
          <w:color w:val="000000" w:themeColor="text1"/>
        </w:rPr>
        <w:t>kā veicas ar savas produkcijas realizāciju tiešajiem apmeklētājiem, citiem uzņēmumiem – veikaliem, ēdinātājiem, cik nozīmīgs ir interneta veikals un sociālie tīkli, kā produ</w:t>
      </w:r>
      <w:r w:rsidR="00DC1DC5">
        <w:rPr>
          <w:rStyle w:val="tlid-translation"/>
          <w:rFonts w:cstheme="minorHAnsi"/>
          <w:color w:val="000000" w:themeColor="text1"/>
        </w:rPr>
        <w:t>k</w:t>
      </w:r>
      <w:r w:rsidRPr="009C0F36">
        <w:rPr>
          <w:rStyle w:val="tlid-translation"/>
          <w:rFonts w:cstheme="minorHAnsi"/>
          <w:color w:val="000000" w:themeColor="text1"/>
        </w:rPr>
        <w:t>cijas izplatībā palīdz kooperatīvi.</w:t>
      </w:r>
      <w:r>
        <w:rPr>
          <w:rStyle w:val="tlid-translation"/>
          <w:rFonts w:cstheme="minorHAnsi"/>
          <w:color w:val="000000" w:themeColor="text1"/>
        </w:rPr>
        <w:t xml:space="preserve"> </w:t>
      </w:r>
      <w:r w:rsidR="008F422A">
        <w:rPr>
          <w:rStyle w:val="tlid-translation"/>
          <w:rFonts w:cstheme="minorHAnsi"/>
          <w:color w:val="000000" w:themeColor="text1"/>
        </w:rPr>
        <w:t>Starp dalībniekiem bija pārtikas ražotāji un pārstrādātāji, kooperatīvi, izplatītāji, ēdinātāji, interneta po</w:t>
      </w:r>
      <w:r w:rsidR="00DC1DC5">
        <w:rPr>
          <w:rStyle w:val="tlid-translation"/>
          <w:rFonts w:cstheme="minorHAnsi"/>
          <w:color w:val="000000" w:themeColor="text1"/>
        </w:rPr>
        <w:t>r</w:t>
      </w:r>
      <w:r w:rsidR="008F422A">
        <w:rPr>
          <w:rStyle w:val="tlid-translation"/>
          <w:rFonts w:cstheme="minorHAnsi"/>
          <w:color w:val="000000" w:themeColor="text1"/>
        </w:rPr>
        <w:t>tālu pārstāvji, pārtikas blogeri un citi interesenti.</w:t>
      </w:r>
    </w:p>
    <w:p w:rsidR="008F422A" w:rsidRDefault="008F422A" w:rsidP="00B85446">
      <w:pPr>
        <w:pStyle w:val="NoSpacing"/>
        <w:jc w:val="both"/>
        <w:rPr>
          <w:rStyle w:val="tlid-translation"/>
          <w:rFonts w:cstheme="minorHAnsi"/>
          <w:color w:val="000000" w:themeColor="text1"/>
        </w:rPr>
      </w:pPr>
    </w:p>
    <w:p w:rsidR="00902F4F" w:rsidRPr="00E35C8C" w:rsidRDefault="00E35C8C" w:rsidP="00B85446">
      <w:pPr>
        <w:pStyle w:val="NoSpacing"/>
        <w:jc w:val="both"/>
        <w:rPr>
          <w:rStyle w:val="tlid-translation"/>
          <w:rFonts w:cstheme="minorHAnsi"/>
          <w:b/>
          <w:color w:val="000000" w:themeColor="text1"/>
        </w:rPr>
      </w:pPr>
      <w:r w:rsidRPr="00E35C8C">
        <w:rPr>
          <w:rStyle w:val="tlid-translation"/>
          <w:rFonts w:cstheme="minorHAnsi"/>
          <w:b/>
          <w:color w:val="000000" w:themeColor="text1"/>
        </w:rPr>
        <w:t>Svarīgākās atziņas</w:t>
      </w:r>
    </w:p>
    <w:p w:rsidR="00902F4F" w:rsidRPr="00902F4F" w:rsidRDefault="00902F4F" w:rsidP="00B85446">
      <w:pPr>
        <w:numPr>
          <w:ilvl w:val="0"/>
          <w:numId w:val="4"/>
        </w:numPr>
        <w:spacing w:after="100" w:afterAutospacing="1"/>
        <w:jc w:val="both"/>
        <w:rPr>
          <w:rFonts w:asciiTheme="minorHAnsi" w:eastAsia="Times New Roman" w:hAnsiTheme="minorHAnsi" w:cstheme="minorHAnsi"/>
          <w:sz w:val="22"/>
          <w:szCs w:val="22"/>
          <w:lang w:val="lv-LV"/>
        </w:rPr>
      </w:pPr>
      <w:r w:rsidRPr="00902F4F">
        <w:rPr>
          <w:rFonts w:asciiTheme="minorHAnsi" w:eastAsia="Times New Roman" w:hAnsiTheme="minorHAnsi" w:cstheme="minorHAnsi"/>
          <w:sz w:val="22"/>
          <w:szCs w:val="22"/>
          <w:lang w:val="lv-LV"/>
        </w:rPr>
        <w:t>Pielāgojoties situācijai</w:t>
      </w:r>
      <w:r w:rsidR="00E35C8C">
        <w:rPr>
          <w:rFonts w:asciiTheme="minorHAnsi" w:eastAsia="Times New Roman" w:hAnsiTheme="minorHAnsi" w:cstheme="minorHAnsi"/>
          <w:sz w:val="22"/>
          <w:szCs w:val="22"/>
          <w:lang w:val="lv-LV"/>
        </w:rPr>
        <w:t>,</w:t>
      </w:r>
      <w:r w:rsidRPr="00902F4F">
        <w:rPr>
          <w:rFonts w:asciiTheme="minorHAnsi" w:eastAsia="Times New Roman" w:hAnsiTheme="minorHAnsi" w:cstheme="minorHAnsi"/>
          <w:sz w:val="22"/>
          <w:szCs w:val="22"/>
          <w:lang w:val="lv-LV"/>
        </w:rPr>
        <w:t xml:space="preserve"> ļoti daudzi ražotāji izveidojuši e-veikalu</w:t>
      </w:r>
      <w:r w:rsidR="007E2A0B">
        <w:rPr>
          <w:rFonts w:asciiTheme="minorHAnsi" w:eastAsia="Times New Roman" w:hAnsiTheme="minorHAnsi" w:cstheme="minorHAnsi"/>
          <w:sz w:val="22"/>
          <w:szCs w:val="22"/>
          <w:lang w:val="lv-LV"/>
        </w:rPr>
        <w:t>s</w:t>
      </w:r>
      <w:r w:rsidRPr="00902F4F">
        <w:rPr>
          <w:rFonts w:asciiTheme="minorHAnsi" w:eastAsia="Times New Roman" w:hAnsiTheme="minorHAnsi" w:cstheme="minorHAnsi"/>
          <w:sz w:val="22"/>
          <w:szCs w:val="22"/>
          <w:lang w:val="lv-LV"/>
        </w:rPr>
        <w:t xml:space="preserve"> </w:t>
      </w:r>
      <w:r w:rsidR="00E35C8C" w:rsidRPr="00902F4F">
        <w:rPr>
          <w:rFonts w:asciiTheme="minorHAnsi" w:eastAsia="Times New Roman" w:hAnsiTheme="minorHAnsi" w:cstheme="minorHAnsi"/>
          <w:sz w:val="22"/>
          <w:szCs w:val="22"/>
          <w:lang w:val="lv-LV"/>
        </w:rPr>
        <w:t>un veic regulāras piegādes klientiem</w:t>
      </w:r>
      <w:r w:rsidR="00E35C8C">
        <w:rPr>
          <w:rFonts w:asciiTheme="minorHAnsi" w:eastAsia="Times New Roman" w:hAnsiTheme="minorHAnsi" w:cstheme="minorHAnsi"/>
          <w:sz w:val="22"/>
          <w:szCs w:val="22"/>
          <w:lang w:val="lv-LV"/>
        </w:rPr>
        <w:t>. Daudziem tā ir pirmā pieredze, un e-veikals veidots pašu spēki</w:t>
      </w:r>
      <w:r w:rsidR="007E2A0B">
        <w:rPr>
          <w:rFonts w:asciiTheme="minorHAnsi" w:eastAsia="Times New Roman" w:hAnsiTheme="minorHAnsi" w:cstheme="minorHAnsi"/>
          <w:sz w:val="22"/>
          <w:szCs w:val="22"/>
          <w:lang w:val="lv-LV"/>
        </w:rPr>
        <w:t>em, tiek izmantotas dažādas platforma</w:t>
      </w:r>
      <w:r w:rsidR="00E35C8C">
        <w:rPr>
          <w:rFonts w:asciiTheme="minorHAnsi" w:eastAsia="Times New Roman" w:hAnsiTheme="minorHAnsi" w:cstheme="minorHAnsi"/>
          <w:sz w:val="22"/>
          <w:szCs w:val="22"/>
          <w:lang w:val="lv-LV"/>
        </w:rPr>
        <w:t>s. Uzņēmēji arī v</w:t>
      </w:r>
      <w:r w:rsidRPr="00902F4F">
        <w:rPr>
          <w:rFonts w:asciiTheme="minorHAnsi" w:eastAsia="Times New Roman" w:hAnsiTheme="minorHAnsi" w:cstheme="minorHAnsi"/>
          <w:sz w:val="22"/>
          <w:szCs w:val="22"/>
          <w:lang w:val="lv-LV"/>
        </w:rPr>
        <w:t>airāk pievērsušies klientu uzrunāšanai sociālajos tīklos.</w:t>
      </w:r>
    </w:p>
    <w:p w:rsidR="00902F4F" w:rsidRPr="00902F4F" w:rsidRDefault="00902F4F" w:rsidP="00B85446">
      <w:pPr>
        <w:numPr>
          <w:ilvl w:val="0"/>
          <w:numId w:val="4"/>
        </w:numPr>
        <w:spacing w:before="100" w:beforeAutospacing="1" w:after="100" w:afterAutospacing="1"/>
        <w:jc w:val="both"/>
        <w:rPr>
          <w:rFonts w:asciiTheme="minorHAnsi" w:eastAsia="Times New Roman" w:hAnsiTheme="minorHAnsi" w:cstheme="minorHAnsi"/>
          <w:sz w:val="22"/>
          <w:szCs w:val="22"/>
          <w:lang w:val="lv-LV"/>
        </w:rPr>
      </w:pPr>
      <w:r w:rsidRPr="00902F4F">
        <w:rPr>
          <w:rFonts w:asciiTheme="minorHAnsi" w:eastAsia="Times New Roman" w:hAnsiTheme="minorHAnsi" w:cstheme="minorHAnsi"/>
          <w:sz w:val="22"/>
          <w:szCs w:val="22"/>
          <w:lang w:val="lv-LV"/>
        </w:rPr>
        <w:t>Uzņēmēji aizvien vairāk meklē veidus</w:t>
      </w:r>
      <w:r w:rsidR="007E2A0B">
        <w:rPr>
          <w:rFonts w:asciiTheme="minorHAnsi" w:eastAsia="Times New Roman" w:hAnsiTheme="minorHAnsi" w:cstheme="minorHAnsi"/>
          <w:sz w:val="22"/>
          <w:szCs w:val="22"/>
          <w:lang w:val="lv-LV"/>
        </w:rPr>
        <w:t>,</w:t>
      </w:r>
      <w:r w:rsidRPr="00902F4F">
        <w:rPr>
          <w:rFonts w:asciiTheme="minorHAnsi" w:eastAsia="Times New Roman" w:hAnsiTheme="minorHAnsi" w:cstheme="minorHAnsi"/>
          <w:sz w:val="22"/>
          <w:szCs w:val="22"/>
          <w:lang w:val="lv-LV"/>
        </w:rPr>
        <w:t xml:space="preserve"> kā apvienoties </w:t>
      </w:r>
      <w:r w:rsidR="00E35C8C" w:rsidRPr="009C0F36">
        <w:rPr>
          <w:rStyle w:val="tlid-translation"/>
          <w:rFonts w:asciiTheme="minorHAnsi" w:hAnsiTheme="minorHAnsi" w:cstheme="minorHAnsi"/>
          <w:color w:val="000000" w:themeColor="text1"/>
          <w:sz w:val="22"/>
          <w:szCs w:val="22"/>
          <w:lang w:val="lv-LV"/>
        </w:rPr>
        <w:t>–</w:t>
      </w:r>
      <w:r w:rsidR="00E35C8C">
        <w:rPr>
          <w:rFonts w:asciiTheme="minorHAnsi" w:eastAsia="Times New Roman" w:hAnsiTheme="minorHAnsi" w:cstheme="minorHAnsi"/>
          <w:sz w:val="22"/>
          <w:szCs w:val="22"/>
          <w:lang w:val="lv-LV"/>
        </w:rPr>
        <w:t xml:space="preserve"> kooperatīvos, biedrībās</w:t>
      </w:r>
      <w:r w:rsidR="00B85446">
        <w:rPr>
          <w:rFonts w:asciiTheme="minorHAnsi" w:eastAsia="Times New Roman" w:hAnsiTheme="minorHAnsi" w:cstheme="minorHAnsi"/>
          <w:sz w:val="22"/>
          <w:szCs w:val="22"/>
          <w:lang w:val="lv-LV"/>
        </w:rPr>
        <w:t xml:space="preserve">, </w:t>
      </w:r>
      <w:r w:rsidRPr="00902F4F">
        <w:rPr>
          <w:rFonts w:asciiTheme="minorHAnsi" w:eastAsia="Times New Roman" w:hAnsiTheme="minorHAnsi" w:cstheme="minorHAnsi"/>
          <w:sz w:val="22"/>
          <w:szCs w:val="22"/>
          <w:lang w:val="lv-LV"/>
        </w:rPr>
        <w:t>virtuālajos tirgos.</w:t>
      </w:r>
    </w:p>
    <w:p w:rsidR="00902F4F" w:rsidRPr="00902F4F" w:rsidRDefault="00E35C8C" w:rsidP="00B85446">
      <w:pPr>
        <w:numPr>
          <w:ilvl w:val="0"/>
          <w:numId w:val="4"/>
        </w:numPr>
        <w:spacing w:before="100" w:beforeAutospacing="1" w:after="100" w:afterAutospacing="1"/>
        <w:jc w:val="both"/>
        <w:rPr>
          <w:rFonts w:asciiTheme="minorHAnsi" w:eastAsia="Times New Roman" w:hAnsiTheme="minorHAnsi" w:cstheme="minorHAnsi"/>
          <w:sz w:val="22"/>
          <w:szCs w:val="22"/>
          <w:lang w:val="lv-LV"/>
        </w:rPr>
      </w:pPr>
      <w:r>
        <w:rPr>
          <w:rFonts w:asciiTheme="minorHAnsi" w:eastAsia="Times New Roman" w:hAnsiTheme="minorHAnsi" w:cstheme="minorHAnsi"/>
          <w:sz w:val="22"/>
          <w:szCs w:val="22"/>
          <w:lang w:val="lv-LV"/>
        </w:rPr>
        <w:t xml:space="preserve">Ēdināšanas uzņēmumi </w:t>
      </w:r>
      <w:r w:rsidR="00902F4F" w:rsidRPr="00902F4F">
        <w:rPr>
          <w:rFonts w:asciiTheme="minorHAnsi" w:eastAsia="Times New Roman" w:hAnsiTheme="minorHAnsi" w:cstheme="minorHAnsi"/>
          <w:sz w:val="22"/>
          <w:szCs w:val="22"/>
          <w:lang w:val="lv-LV"/>
        </w:rPr>
        <w:t>vei</w:t>
      </w:r>
      <w:r>
        <w:rPr>
          <w:rFonts w:asciiTheme="minorHAnsi" w:eastAsia="Times New Roman" w:hAnsiTheme="minorHAnsi" w:cstheme="minorHAnsi"/>
          <w:sz w:val="22"/>
          <w:szCs w:val="22"/>
          <w:lang w:val="lv-LV"/>
        </w:rPr>
        <w:t>c</w:t>
      </w:r>
      <w:r w:rsidR="00902F4F" w:rsidRPr="00902F4F">
        <w:rPr>
          <w:rFonts w:asciiTheme="minorHAnsi" w:eastAsia="Times New Roman" w:hAnsiTheme="minorHAnsi" w:cstheme="minorHAnsi"/>
          <w:sz w:val="22"/>
          <w:szCs w:val="22"/>
          <w:lang w:val="lv-LV"/>
        </w:rPr>
        <w:t xml:space="preserve"> dažādas aktivitātes</w:t>
      </w:r>
      <w:r w:rsidR="008F422A">
        <w:rPr>
          <w:rFonts w:asciiTheme="minorHAnsi" w:eastAsia="Times New Roman" w:hAnsiTheme="minorHAnsi" w:cstheme="minorHAnsi"/>
          <w:sz w:val="22"/>
          <w:szCs w:val="22"/>
          <w:lang w:val="lv-LV"/>
        </w:rPr>
        <w:t xml:space="preserve">, piemēram, </w:t>
      </w:r>
      <w:r w:rsidR="00902F4F" w:rsidRPr="00902F4F">
        <w:rPr>
          <w:rFonts w:asciiTheme="minorHAnsi" w:eastAsia="Times New Roman" w:hAnsiTheme="minorHAnsi" w:cstheme="minorHAnsi"/>
          <w:sz w:val="22"/>
          <w:szCs w:val="22"/>
          <w:lang w:val="lv-LV"/>
        </w:rPr>
        <w:t>produktu un ēdienu piegādes, kam ir niecīgs finan</w:t>
      </w:r>
      <w:r w:rsidR="008F422A">
        <w:rPr>
          <w:rFonts w:asciiTheme="minorHAnsi" w:eastAsia="Times New Roman" w:hAnsiTheme="minorHAnsi" w:cstheme="minorHAnsi"/>
          <w:sz w:val="22"/>
          <w:szCs w:val="22"/>
          <w:lang w:val="lv-LV"/>
        </w:rPr>
        <w:t xml:space="preserve">siāls atsvars, bet kas kalpo </w:t>
      </w:r>
      <w:r w:rsidR="00902F4F" w:rsidRPr="00902F4F">
        <w:rPr>
          <w:rFonts w:asciiTheme="minorHAnsi" w:eastAsia="Times New Roman" w:hAnsiTheme="minorHAnsi" w:cstheme="minorHAnsi"/>
          <w:sz w:val="22"/>
          <w:szCs w:val="22"/>
          <w:lang w:val="lv-LV"/>
        </w:rPr>
        <w:t>mārketinga</w:t>
      </w:r>
      <w:r w:rsidR="008F422A">
        <w:rPr>
          <w:rFonts w:asciiTheme="minorHAnsi" w:eastAsia="Times New Roman" w:hAnsiTheme="minorHAnsi" w:cstheme="minorHAnsi"/>
          <w:sz w:val="22"/>
          <w:szCs w:val="22"/>
          <w:lang w:val="lv-LV"/>
        </w:rPr>
        <w:t xml:space="preserve">m, </w:t>
      </w:r>
      <w:r w:rsidR="00902F4F" w:rsidRPr="00902F4F">
        <w:rPr>
          <w:rFonts w:asciiTheme="minorHAnsi" w:eastAsia="Times New Roman" w:hAnsiTheme="minorHAnsi" w:cstheme="minorHAnsi"/>
          <w:sz w:val="22"/>
          <w:szCs w:val="22"/>
          <w:lang w:val="lv-LV"/>
        </w:rPr>
        <w:t>lai patstāvīgie klienti par viņiem neaizmirstu.</w:t>
      </w:r>
    </w:p>
    <w:p w:rsidR="00902F4F" w:rsidRDefault="00902F4F" w:rsidP="00B85446">
      <w:pPr>
        <w:numPr>
          <w:ilvl w:val="0"/>
          <w:numId w:val="4"/>
        </w:numPr>
        <w:spacing w:before="100" w:beforeAutospacing="1" w:after="100" w:afterAutospacing="1"/>
        <w:jc w:val="both"/>
        <w:rPr>
          <w:rFonts w:asciiTheme="minorHAnsi" w:eastAsia="Times New Roman" w:hAnsiTheme="minorHAnsi" w:cstheme="minorHAnsi"/>
          <w:sz w:val="22"/>
          <w:szCs w:val="22"/>
          <w:lang w:val="lv-LV"/>
        </w:rPr>
      </w:pPr>
      <w:r w:rsidRPr="00902F4F">
        <w:rPr>
          <w:rFonts w:asciiTheme="minorHAnsi" w:eastAsia="Times New Roman" w:hAnsiTheme="minorHAnsi" w:cstheme="minorHAnsi"/>
          <w:sz w:val="22"/>
          <w:szCs w:val="22"/>
          <w:lang w:val="lv-LV"/>
        </w:rPr>
        <w:t>Mazāk aizņemts laiks dod iespēju pārdomāt sava uzņēmuma koncepciju un tālāko darbības virzienu, vairāk pievērsties mārketingam</w:t>
      </w:r>
      <w:r w:rsidR="008F422A">
        <w:rPr>
          <w:rFonts w:asciiTheme="minorHAnsi" w:eastAsia="Times New Roman" w:hAnsiTheme="minorHAnsi" w:cstheme="minorHAnsi"/>
          <w:sz w:val="22"/>
          <w:szCs w:val="22"/>
          <w:lang w:val="lv-LV"/>
        </w:rPr>
        <w:t xml:space="preserve"> </w:t>
      </w:r>
      <w:r w:rsidR="008F422A" w:rsidRPr="009C0F36">
        <w:rPr>
          <w:rStyle w:val="tlid-translation"/>
          <w:rFonts w:asciiTheme="minorHAnsi" w:hAnsiTheme="minorHAnsi" w:cstheme="minorHAnsi"/>
          <w:color w:val="000000" w:themeColor="text1"/>
          <w:sz w:val="22"/>
          <w:szCs w:val="22"/>
          <w:lang w:val="lv-LV"/>
        </w:rPr>
        <w:t>–</w:t>
      </w:r>
      <w:r w:rsidR="008F422A">
        <w:rPr>
          <w:rStyle w:val="tlid-translation"/>
          <w:rFonts w:asciiTheme="minorHAnsi" w:hAnsiTheme="minorHAnsi" w:cstheme="minorHAnsi"/>
          <w:color w:val="000000" w:themeColor="text1"/>
          <w:sz w:val="22"/>
          <w:szCs w:val="22"/>
          <w:lang w:val="lv-LV"/>
        </w:rPr>
        <w:t xml:space="preserve"> </w:t>
      </w:r>
      <w:r w:rsidR="008F422A">
        <w:rPr>
          <w:rFonts w:asciiTheme="minorHAnsi" w:eastAsia="Times New Roman" w:hAnsiTheme="minorHAnsi" w:cstheme="minorHAnsi"/>
          <w:sz w:val="22"/>
          <w:szCs w:val="22"/>
          <w:lang w:val="lv-LV"/>
        </w:rPr>
        <w:t>dažādu materiālu izvedei</w:t>
      </w:r>
      <w:r w:rsidRPr="00902F4F">
        <w:rPr>
          <w:rFonts w:asciiTheme="minorHAnsi" w:eastAsia="Times New Roman" w:hAnsiTheme="minorHAnsi" w:cstheme="minorHAnsi"/>
          <w:sz w:val="22"/>
          <w:szCs w:val="22"/>
          <w:lang w:val="lv-LV"/>
        </w:rPr>
        <w:t>, soc</w:t>
      </w:r>
      <w:r w:rsidR="008F422A">
        <w:rPr>
          <w:rFonts w:asciiTheme="minorHAnsi" w:eastAsia="Times New Roman" w:hAnsiTheme="minorHAnsi" w:cstheme="minorHAnsi"/>
          <w:sz w:val="22"/>
          <w:szCs w:val="22"/>
          <w:lang w:val="lv-LV"/>
        </w:rPr>
        <w:t xml:space="preserve">iālajiem </w:t>
      </w:r>
      <w:r w:rsidRPr="00902F4F">
        <w:rPr>
          <w:rFonts w:asciiTheme="minorHAnsi" w:eastAsia="Times New Roman" w:hAnsiTheme="minorHAnsi" w:cstheme="minorHAnsi"/>
          <w:sz w:val="22"/>
          <w:szCs w:val="22"/>
          <w:lang w:val="lv-LV"/>
        </w:rPr>
        <w:t>tīkliem, u.c.</w:t>
      </w:r>
    </w:p>
    <w:p w:rsidR="003625C5" w:rsidRDefault="008F422A" w:rsidP="00B85446">
      <w:pPr>
        <w:spacing w:before="100" w:beforeAutospacing="1"/>
        <w:jc w:val="both"/>
        <w:rPr>
          <w:rFonts w:asciiTheme="minorHAnsi" w:eastAsia="Times New Roman" w:hAnsiTheme="minorHAnsi" w:cstheme="minorHAnsi"/>
          <w:b/>
          <w:sz w:val="22"/>
          <w:szCs w:val="22"/>
          <w:lang w:val="lv-LV"/>
        </w:rPr>
      </w:pPr>
      <w:r w:rsidRPr="008F422A">
        <w:rPr>
          <w:rFonts w:asciiTheme="minorHAnsi" w:eastAsia="Times New Roman" w:hAnsiTheme="minorHAnsi" w:cstheme="minorHAnsi"/>
          <w:b/>
          <w:sz w:val="22"/>
          <w:szCs w:val="22"/>
          <w:lang w:val="lv-LV"/>
        </w:rPr>
        <w:t>Pieredze un tendences</w:t>
      </w:r>
      <w:r w:rsidR="003625C5">
        <w:rPr>
          <w:rFonts w:asciiTheme="minorHAnsi" w:eastAsia="Times New Roman" w:hAnsiTheme="minorHAnsi" w:cstheme="minorHAnsi"/>
          <w:b/>
          <w:sz w:val="22"/>
          <w:szCs w:val="22"/>
          <w:lang w:val="lv-LV"/>
        </w:rPr>
        <w:t>:</w:t>
      </w:r>
    </w:p>
    <w:p w:rsidR="003625C5" w:rsidRPr="007909B0" w:rsidRDefault="003625C5" w:rsidP="00B85446">
      <w:pPr>
        <w:pStyle w:val="ListParagraph"/>
        <w:numPr>
          <w:ilvl w:val="0"/>
          <w:numId w:val="5"/>
        </w:numPr>
        <w:spacing w:after="100" w:afterAutospacing="1"/>
        <w:jc w:val="both"/>
        <w:rPr>
          <w:rFonts w:asciiTheme="minorHAnsi" w:eastAsia="Times New Roman" w:hAnsiTheme="minorHAnsi" w:cstheme="minorHAnsi"/>
          <w:b/>
          <w:sz w:val="22"/>
          <w:szCs w:val="22"/>
          <w:lang w:val="lv-LV"/>
        </w:rPr>
      </w:pPr>
      <w:r w:rsidRPr="007909B0">
        <w:rPr>
          <w:rFonts w:asciiTheme="minorHAnsi" w:eastAsia="Times New Roman" w:hAnsiTheme="minorHAnsi" w:cstheme="minorHAnsi"/>
          <w:b/>
          <w:sz w:val="22"/>
          <w:szCs w:val="22"/>
          <w:lang w:val="lv-LV"/>
        </w:rPr>
        <w:t xml:space="preserve">Vietējo ražotāju pārtikas internetveikals svaigi.lv </w:t>
      </w:r>
    </w:p>
    <w:p w:rsidR="00BF3DCD" w:rsidRDefault="003625C5" w:rsidP="00B85446">
      <w:pPr>
        <w:pStyle w:val="ListParagraph"/>
        <w:spacing w:after="100" w:afterAutospacing="1"/>
        <w:jc w:val="both"/>
        <w:rPr>
          <w:rFonts w:asciiTheme="minorHAnsi" w:hAnsiTheme="minorHAnsi" w:cstheme="minorHAnsi"/>
          <w:sz w:val="22"/>
          <w:szCs w:val="22"/>
          <w:lang w:val="lv-LV"/>
        </w:rPr>
      </w:pPr>
      <w:r w:rsidRPr="003625C5">
        <w:rPr>
          <w:rFonts w:asciiTheme="minorHAnsi" w:hAnsiTheme="minorHAnsi" w:cstheme="minorHAnsi"/>
          <w:sz w:val="22"/>
          <w:szCs w:val="22"/>
          <w:lang w:val="lv-LV"/>
        </w:rPr>
        <w:t>Svaigi.lv pārstāve Elīna Novada</w:t>
      </w:r>
      <w:r>
        <w:rPr>
          <w:rFonts w:asciiTheme="minorHAnsi" w:hAnsiTheme="minorHAnsi" w:cstheme="minorHAnsi"/>
          <w:sz w:val="22"/>
          <w:szCs w:val="22"/>
          <w:lang w:val="lv-LV"/>
        </w:rPr>
        <w:t xml:space="preserve">  novērojusi, ka pandēmijas apstākļos daudzi ir pārvarējuši iekšēju barjeru, kas līdz šim atturējusi no pārtikas iegādāšanās internetā. Tieši šis ir ļoti labs laiks vietējam ražotājam, lai uzsāktu savas produkcijas tirdzniecību internetā.  </w:t>
      </w:r>
      <w:r w:rsidR="00BF3DCD">
        <w:rPr>
          <w:rFonts w:asciiTheme="minorHAnsi" w:hAnsiTheme="minorHAnsi" w:cstheme="minorHAnsi"/>
          <w:sz w:val="22"/>
          <w:szCs w:val="22"/>
          <w:lang w:val="lv-LV"/>
        </w:rPr>
        <w:t>Interneta veikaliem ir svarīgi arvien uzlabot pakalpojumu kvalitāti, piegāžu stabilitāti un komunikāciju starp piegādātāju un veikalu</w:t>
      </w:r>
      <w:r w:rsidR="00BF3DCD" w:rsidRPr="00BF3DCD">
        <w:rPr>
          <w:rFonts w:asciiTheme="minorHAnsi" w:hAnsiTheme="minorHAnsi" w:cstheme="minorHAnsi"/>
          <w:sz w:val="22"/>
          <w:szCs w:val="22"/>
          <w:lang w:val="lv-LV"/>
        </w:rPr>
        <w:t xml:space="preserve">. </w:t>
      </w:r>
      <w:r w:rsidR="007E2A0B">
        <w:rPr>
          <w:rFonts w:asciiTheme="minorHAnsi" w:hAnsiTheme="minorHAnsi" w:cstheme="minorHAnsi"/>
          <w:sz w:val="22"/>
          <w:szCs w:val="22"/>
          <w:lang w:val="lv-LV"/>
        </w:rPr>
        <w:t xml:space="preserve">Ražotājiem </w:t>
      </w:r>
      <w:r w:rsidR="005A3A3A" w:rsidRPr="003625C5">
        <w:rPr>
          <w:rFonts w:asciiTheme="minorHAnsi" w:eastAsia="Times New Roman" w:hAnsiTheme="minorHAnsi" w:cstheme="minorHAnsi"/>
          <w:sz w:val="22"/>
          <w:szCs w:val="22"/>
          <w:lang w:val="lv-LV"/>
        </w:rPr>
        <w:t xml:space="preserve">šobrīd vissvarīgākie ir tiešie pircēji, tādēļ attiecīgi jāpielāgo produktu dizains, iepakojums un komunikācija, uzsverot labumu, ko produkts dod pircējam. </w:t>
      </w:r>
      <w:r w:rsidR="005A3A3A">
        <w:rPr>
          <w:rFonts w:asciiTheme="minorHAnsi" w:eastAsia="Times New Roman" w:hAnsiTheme="minorHAnsi" w:cstheme="minorHAnsi"/>
          <w:sz w:val="22"/>
          <w:szCs w:val="22"/>
          <w:lang w:val="lv-LV"/>
        </w:rPr>
        <w:t>U</w:t>
      </w:r>
      <w:r w:rsidR="005A3A3A" w:rsidRPr="003625C5">
        <w:rPr>
          <w:rFonts w:asciiTheme="minorHAnsi" w:eastAsia="Times New Roman" w:hAnsiTheme="minorHAnsi" w:cstheme="minorHAnsi"/>
          <w:sz w:val="22"/>
          <w:szCs w:val="22"/>
          <w:lang w:val="lv-LV"/>
        </w:rPr>
        <w:t>zņēmēji tiek aicināti vairāk komunicēt ar klientiem</w:t>
      </w:r>
      <w:r w:rsidR="007E2A0B">
        <w:rPr>
          <w:rFonts w:asciiTheme="minorHAnsi" w:eastAsia="Times New Roman" w:hAnsiTheme="minorHAnsi" w:cstheme="minorHAnsi"/>
          <w:sz w:val="22"/>
          <w:szCs w:val="22"/>
          <w:lang w:val="lv-LV"/>
        </w:rPr>
        <w:t>,</w:t>
      </w:r>
      <w:r w:rsidR="005A3A3A" w:rsidRPr="003625C5">
        <w:rPr>
          <w:rFonts w:asciiTheme="minorHAnsi" w:eastAsia="Times New Roman" w:hAnsiTheme="minorHAnsi" w:cstheme="minorHAnsi"/>
          <w:sz w:val="22"/>
          <w:szCs w:val="22"/>
          <w:lang w:val="lv-LV"/>
        </w:rPr>
        <w:t xml:space="preserve"> lai izprastu viņu vajadzības un atbilstoši tām uzsvērtu savu ražojumu vērtības</w:t>
      </w:r>
      <w:r w:rsidR="005A3A3A">
        <w:rPr>
          <w:rFonts w:asciiTheme="minorHAnsi" w:eastAsia="Times New Roman" w:hAnsiTheme="minorHAnsi" w:cstheme="minorHAnsi"/>
          <w:sz w:val="22"/>
          <w:szCs w:val="22"/>
          <w:lang w:val="lv-LV"/>
        </w:rPr>
        <w:t xml:space="preserve"> un stāstītu par savu </w:t>
      </w:r>
      <w:r w:rsidR="00BF3DCD" w:rsidRPr="00BF3DCD">
        <w:rPr>
          <w:rFonts w:asciiTheme="minorHAnsi" w:hAnsiTheme="minorHAnsi" w:cstheme="minorHAnsi"/>
          <w:sz w:val="22"/>
          <w:szCs w:val="22"/>
          <w:lang w:val="lv-LV"/>
        </w:rPr>
        <w:t>produkciju,</w:t>
      </w:r>
      <w:r w:rsidR="00BF3DCD">
        <w:rPr>
          <w:rFonts w:asciiTheme="minorHAnsi" w:hAnsiTheme="minorHAnsi" w:cstheme="minorHAnsi"/>
          <w:sz w:val="22"/>
          <w:szCs w:val="22"/>
          <w:lang w:val="lv-LV"/>
        </w:rPr>
        <w:t xml:space="preserve"> kur vien iespējams – sociālajos tīklos, po</w:t>
      </w:r>
      <w:r w:rsidR="00A750EE">
        <w:rPr>
          <w:rFonts w:asciiTheme="minorHAnsi" w:hAnsiTheme="minorHAnsi" w:cstheme="minorHAnsi"/>
          <w:sz w:val="22"/>
          <w:szCs w:val="22"/>
          <w:lang w:val="lv-LV"/>
        </w:rPr>
        <w:t>d</w:t>
      </w:r>
      <w:r w:rsidR="00BF3DCD">
        <w:rPr>
          <w:rFonts w:asciiTheme="minorHAnsi" w:hAnsiTheme="minorHAnsi" w:cstheme="minorHAnsi"/>
          <w:sz w:val="22"/>
          <w:szCs w:val="22"/>
          <w:lang w:val="lv-LV"/>
        </w:rPr>
        <w:t xml:space="preserve">kāstos, radio, TV, mājas lapā – </w:t>
      </w:r>
      <w:r w:rsidR="00BF3DCD" w:rsidRPr="00BF3DCD">
        <w:rPr>
          <w:rFonts w:asciiTheme="minorHAnsi" w:hAnsiTheme="minorHAnsi" w:cstheme="minorHAnsi"/>
          <w:sz w:val="22"/>
          <w:szCs w:val="22"/>
          <w:lang w:val="lv-LV"/>
        </w:rPr>
        <w:t xml:space="preserve">jo tikai tā </w:t>
      </w:r>
      <w:r w:rsidR="00BF3DCD">
        <w:rPr>
          <w:rFonts w:asciiTheme="minorHAnsi" w:hAnsiTheme="minorHAnsi" w:cstheme="minorHAnsi"/>
          <w:sz w:val="22"/>
          <w:szCs w:val="22"/>
          <w:lang w:val="lv-LV"/>
        </w:rPr>
        <w:t xml:space="preserve">klients var to iepazīt un izvēlēties starp citiem ražojumiem. </w:t>
      </w:r>
    </w:p>
    <w:p w:rsidR="00BF3DCD" w:rsidRPr="007909B0" w:rsidRDefault="00BF3DCD" w:rsidP="00B85446">
      <w:pPr>
        <w:pStyle w:val="ListParagraph"/>
        <w:numPr>
          <w:ilvl w:val="0"/>
          <w:numId w:val="5"/>
        </w:numPr>
        <w:spacing w:after="100" w:afterAutospacing="1"/>
        <w:jc w:val="both"/>
        <w:rPr>
          <w:rFonts w:asciiTheme="minorHAnsi" w:hAnsiTheme="minorHAnsi" w:cstheme="minorHAnsi"/>
          <w:b/>
          <w:sz w:val="22"/>
          <w:szCs w:val="22"/>
          <w:lang w:val="lv-LV"/>
        </w:rPr>
      </w:pPr>
      <w:r w:rsidRPr="007909B0">
        <w:rPr>
          <w:rFonts w:asciiTheme="minorHAnsi" w:eastAsia="Times New Roman" w:hAnsiTheme="minorHAnsi" w:cstheme="minorHAnsi"/>
          <w:b/>
          <w:sz w:val="22"/>
          <w:szCs w:val="22"/>
          <w:lang w:val="lv-LV"/>
        </w:rPr>
        <w:t>Vietējie produkti restorānu ēdienkārtē</w:t>
      </w:r>
      <w:r w:rsidRPr="007909B0">
        <w:rPr>
          <w:rFonts w:asciiTheme="minorHAnsi" w:hAnsiTheme="minorHAnsi" w:cstheme="minorHAnsi"/>
          <w:b/>
          <w:sz w:val="22"/>
          <w:szCs w:val="22"/>
          <w:lang w:val="lv-LV"/>
        </w:rPr>
        <w:t xml:space="preserve"> </w:t>
      </w:r>
    </w:p>
    <w:p w:rsidR="007909B0" w:rsidRPr="007E2A0B" w:rsidRDefault="005A3A3A" w:rsidP="00B85446">
      <w:pPr>
        <w:pStyle w:val="ListParagraph"/>
        <w:spacing w:after="100" w:afterAutospacing="1"/>
        <w:jc w:val="both"/>
        <w:rPr>
          <w:rFonts w:asciiTheme="minorHAnsi" w:hAnsiTheme="minorHAnsi" w:cstheme="minorHAnsi"/>
          <w:sz w:val="22"/>
          <w:szCs w:val="22"/>
          <w:lang w:val="lv-LV"/>
        </w:rPr>
      </w:pPr>
      <w:r w:rsidRPr="007909B0">
        <w:rPr>
          <w:rFonts w:asciiTheme="minorHAnsi" w:hAnsiTheme="minorHAnsi" w:cstheme="minorHAnsi"/>
          <w:sz w:val="22"/>
          <w:szCs w:val="22"/>
          <w:lang w:val="lv-LV"/>
        </w:rPr>
        <w:t xml:space="preserve">Restorāna FERMA šefpavārs Māris Astičs </w:t>
      </w:r>
      <w:r w:rsidR="007909B0" w:rsidRPr="007909B0">
        <w:rPr>
          <w:rFonts w:asciiTheme="minorHAnsi" w:hAnsiTheme="minorHAnsi" w:cstheme="minorHAnsi"/>
          <w:sz w:val="22"/>
          <w:szCs w:val="22"/>
          <w:lang w:val="lv-LV"/>
        </w:rPr>
        <w:t>iesaka restorāniem pārdomāt, kā vietējo</w:t>
      </w:r>
      <w:r w:rsidR="007909B0">
        <w:rPr>
          <w:rFonts w:asciiTheme="minorHAnsi" w:hAnsiTheme="minorHAnsi" w:cstheme="minorHAnsi"/>
          <w:sz w:val="22"/>
          <w:szCs w:val="22"/>
          <w:lang w:val="lv-LV"/>
        </w:rPr>
        <w:t>s produktus pa</w:t>
      </w:r>
      <w:r w:rsidR="007909B0" w:rsidRPr="007909B0">
        <w:rPr>
          <w:rFonts w:asciiTheme="minorHAnsi" w:hAnsiTheme="minorHAnsi" w:cstheme="minorHAnsi"/>
          <w:sz w:val="22"/>
          <w:szCs w:val="22"/>
          <w:lang w:val="lv-LV"/>
        </w:rPr>
        <w:t>gatavo</w:t>
      </w:r>
      <w:r w:rsidR="00B85446">
        <w:rPr>
          <w:rFonts w:asciiTheme="minorHAnsi" w:hAnsiTheme="minorHAnsi" w:cstheme="minorHAnsi"/>
          <w:sz w:val="22"/>
          <w:szCs w:val="22"/>
          <w:lang w:val="lv-LV"/>
        </w:rPr>
        <w:t xml:space="preserve">t </w:t>
      </w:r>
      <w:r w:rsidR="007909B0" w:rsidRPr="007909B0">
        <w:rPr>
          <w:rFonts w:asciiTheme="minorHAnsi" w:hAnsiTheme="minorHAnsi" w:cstheme="minorHAnsi"/>
          <w:sz w:val="22"/>
          <w:szCs w:val="22"/>
          <w:lang w:val="lv-LV"/>
        </w:rPr>
        <w:t>neparastos veidos, pārsteidzot klientus ar</w:t>
      </w:r>
      <w:r w:rsidR="007909B0">
        <w:rPr>
          <w:rFonts w:asciiTheme="minorHAnsi" w:hAnsiTheme="minorHAnsi" w:cstheme="minorHAnsi"/>
          <w:sz w:val="22"/>
          <w:szCs w:val="22"/>
          <w:lang w:val="lv-LV"/>
        </w:rPr>
        <w:t xml:space="preserve"> </w:t>
      </w:r>
      <w:r w:rsidR="007909B0" w:rsidRPr="007909B0">
        <w:rPr>
          <w:rFonts w:asciiTheme="minorHAnsi" w:hAnsiTheme="minorHAnsi" w:cstheme="minorHAnsi"/>
          <w:sz w:val="22"/>
          <w:szCs w:val="22"/>
          <w:lang w:val="lv-LV"/>
        </w:rPr>
        <w:t xml:space="preserve">ko </w:t>
      </w:r>
      <w:r w:rsidR="007909B0">
        <w:rPr>
          <w:rFonts w:asciiTheme="minorHAnsi" w:hAnsiTheme="minorHAnsi" w:cstheme="minorHAnsi"/>
          <w:sz w:val="22"/>
          <w:szCs w:val="22"/>
          <w:lang w:val="lv-LV"/>
        </w:rPr>
        <w:t xml:space="preserve">jaunu. Aktuāls restorānu </w:t>
      </w:r>
      <w:r w:rsidR="007909B0" w:rsidRPr="007909B0">
        <w:rPr>
          <w:rFonts w:asciiTheme="minorHAnsi" w:hAnsiTheme="minorHAnsi" w:cstheme="minorHAnsi"/>
          <w:sz w:val="22"/>
          <w:szCs w:val="22"/>
          <w:lang w:val="lv-LV"/>
        </w:rPr>
        <w:t xml:space="preserve">piedāvājums šobrīd ir „Restorāna maltīte tavās mājās” ar „Gatavo mājās” konceptu. Restorāni sagatavo </w:t>
      </w:r>
      <w:r w:rsidR="007909B0" w:rsidRPr="007909B0">
        <w:rPr>
          <w:rFonts w:asciiTheme="minorHAnsi" w:hAnsiTheme="minorHAnsi" w:cstheme="minorHAnsi"/>
          <w:sz w:val="22"/>
          <w:szCs w:val="22"/>
          <w:lang w:val="lv-LV"/>
        </w:rPr>
        <w:lastRenderedPageBreak/>
        <w:t xml:space="preserve">komplektus ar ēdiena sastāvdaļām un pagatavošanas instrukcijām, lai </w:t>
      </w:r>
      <w:r w:rsidR="007E2A0B">
        <w:rPr>
          <w:rFonts w:asciiTheme="minorHAnsi" w:hAnsiTheme="minorHAnsi" w:cstheme="minorHAnsi"/>
          <w:sz w:val="22"/>
          <w:szCs w:val="22"/>
          <w:lang w:val="lv-LV"/>
        </w:rPr>
        <w:t xml:space="preserve">ikviens varētu </w:t>
      </w:r>
      <w:r w:rsidR="007909B0" w:rsidRPr="007909B0">
        <w:rPr>
          <w:rFonts w:asciiTheme="minorHAnsi" w:hAnsiTheme="minorHAnsi" w:cstheme="minorHAnsi"/>
          <w:sz w:val="22"/>
          <w:szCs w:val="22"/>
          <w:lang w:val="lv-LV"/>
        </w:rPr>
        <w:t xml:space="preserve">pagatavot restorāna līmeņa ēdienu </w:t>
      </w:r>
      <w:r w:rsidR="007E2A0B">
        <w:rPr>
          <w:rFonts w:asciiTheme="minorHAnsi" w:hAnsiTheme="minorHAnsi" w:cstheme="minorHAnsi"/>
          <w:sz w:val="22"/>
          <w:szCs w:val="22"/>
          <w:lang w:val="lv-LV"/>
        </w:rPr>
        <w:t xml:space="preserve">savās </w:t>
      </w:r>
      <w:r w:rsidR="007909B0" w:rsidRPr="007909B0">
        <w:rPr>
          <w:rFonts w:asciiTheme="minorHAnsi" w:hAnsiTheme="minorHAnsi" w:cstheme="minorHAnsi"/>
          <w:sz w:val="22"/>
          <w:szCs w:val="22"/>
          <w:lang w:val="lv-LV"/>
        </w:rPr>
        <w:t>mājās.</w:t>
      </w:r>
      <w:r w:rsidR="007909B0" w:rsidRPr="007E2A0B">
        <w:rPr>
          <w:rFonts w:asciiTheme="minorHAnsi" w:hAnsiTheme="minorHAnsi" w:cstheme="minorHAnsi"/>
          <w:sz w:val="22"/>
          <w:szCs w:val="22"/>
          <w:lang w:val="lv-LV"/>
        </w:rPr>
        <w:t xml:space="preserve"> </w:t>
      </w:r>
    </w:p>
    <w:p w:rsidR="00C01AB1" w:rsidRPr="009C0F36" w:rsidRDefault="00884AEF" w:rsidP="00B85446">
      <w:pPr>
        <w:pStyle w:val="NoSpacing"/>
        <w:jc w:val="both"/>
        <w:rPr>
          <w:rFonts w:cstheme="minorHAnsi"/>
          <w:b/>
        </w:rPr>
      </w:pPr>
      <w:r w:rsidRPr="009C0F36">
        <w:rPr>
          <w:rFonts w:cstheme="minorHAnsi"/>
          <w:b/>
        </w:rPr>
        <w:t>Kur meklēt vietējos ražotājus un audzētājus?</w:t>
      </w:r>
    </w:p>
    <w:p w:rsidR="00A67CE1" w:rsidRPr="00A750EE" w:rsidRDefault="007909B0" w:rsidP="00B85446">
      <w:pPr>
        <w:pStyle w:val="NoSpacing"/>
        <w:jc w:val="both"/>
        <w:rPr>
          <w:rFonts w:eastAsia="Times New Roman" w:cstheme="minorHAnsi"/>
          <w:bdr w:val="none" w:sz="0" w:space="0" w:color="auto" w:frame="1"/>
          <w:lang w:eastAsia="en-GB"/>
        </w:rPr>
      </w:pPr>
      <w:r>
        <w:rPr>
          <w:rFonts w:cstheme="minorHAnsi"/>
        </w:rPr>
        <w:t xml:space="preserve">Atbildot tendencei, ka pircēji vēlas zināt pārtikas izcelsmi, </w:t>
      </w:r>
      <w:r w:rsidR="00A750EE">
        <w:rPr>
          <w:rFonts w:cstheme="minorHAnsi"/>
        </w:rPr>
        <w:t>„Lauku ceļotājs” mājas lapā</w:t>
      </w:r>
      <w:r w:rsidRPr="009C0F36">
        <w:rPr>
          <w:rFonts w:cstheme="minorHAnsi"/>
        </w:rPr>
        <w:t xml:space="preserve"> </w:t>
      </w:r>
      <w:hyperlink r:id="rId9" w:history="1">
        <w:r w:rsidRPr="00C963DE">
          <w:rPr>
            <w:rStyle w:val="Hyperlink"/>
            <w:rFonts w:cstheme="minorHAnsi"/>
          </w:rPr>
          <w:t>www.celotajs.lv</w:t>
        </w:r>
      </w:hyperlink>
      <w:r w:rsidRPr="009C0F36">
        <w:rPr>
          <w:rFonts w:cstheme="minorHAnsi"/>
        </w:rPr>
        <w:t xml:space="preserve"> </w:t>
      </w:r>
      <w:r>
        <w:rPr>
          <w:rFonts w:cstheme="minorHAnsi"/>
        </w:rPr>
        <w:t>informācijas profilā</w:t>
      </w:r>
      <w:r w:rsidR="007E2A0B">
        <w:rPr>
          <w:rFonts w:cstheme="minorHAnsi"/>
        </w:rPr>
        <w:t xml:space="preserve"> „Lauku labumi” ir izveidota </w:t>
      </w:r>
      <w:r>
        <w:rPr>
          <w:rFonts w:cstheme="minorHAnsi"/>
        </w:rPr>
        <w:t>i</w:t>
      </w:r>
      <w:r w:rsidR="00C94F2B" w:rsidRPr="009C0F36">
        <w:rPr>
          <w:rFonts w:cstheme="minorHAnsi"/>
        </w:rPr>
        <w:t xml:space="preserve">nformācijas </w:t>
      </w:r>
      <w:r w:rsidR="00D7550A">
        <w:rPr>
          <w:rFonts w:cstheme="minorHAnsi"/>
        </w:rPr>
        <w:t>sadaļa</w:t>
      </w:r>
      <w:r w:rsidR="009C0F36">
        <w:rPr>
          <w:rFonts w:cstheme="minorHAnsi"/>
        </w:rPr>
        <w:t xml:space="preserve"> </w:t>
      </w:r>
      <w:r w:rsidR="00C94F2B" w:rsidRPr="009C0F36">
        <w:rPr>
          <w:rFonts w:cstheme="minorHAnsi"/>
        </w:rPr>
        <w:t xml:space="preserve"> </w:t>
      </w:r>
      <w:hyperlink r:id="rId10" w:history="1">
        <w:r w:rsidR="00C94F2B" w:rsidRPr="009C0F36">
          <w:rPr>
            <w:rStyle w:val="Hyperlink"/>
            <w:rFonts w:cstheme="minorHAnsi"/>
          </w:rPr>
          <w:t>PRODUKCIJAS IEGĀDE</w:t>
        </w:r>
      </w:hyperlink>
      <w:r w:rsidR="007E2A0B">
        <w:rPr>
          <w:rFonts w:cstheme="minorHAnsi"/>
        </w:rPr>
        <w:t xml:space="preserve">. </w:t>
      </w:r>
      <w:r w:rsidR="00C94F2B" w:rsidRPr="009C0F36">
        <w:rPr>
          <w:rFonts w:cstheme="minorHAnsi"/>
        </w:rPr>
        <w:t xml:space="preserve">Šeit atrodami </w:t>
      </w:r>
      <w:r w:rsidR="00A41A92">
        <w:rPr>
          <w:rFonts w:cstheme="minorHAnsi"/>
        </w:rPr>
        <w:t xml:space="preserve"> </w:t>
      </w:r>
      <w:r w:rsidR="00A750EE">
        <w:rPr>
          <w:rFonts w:cstheme="minorHAnsi"/>
        </w:rPr>
        <w:t>124</w:t>
      </w:r>
      <w:r w:rsidR="00C94F2B" w:rsidRPr="009C0F36">
        <w:rPr>
          <w:rFonts w:cstheme="minorHAnsi"/>
        </w:rPr>
        <w:t xml:space="preserve"> </w:t>
      </w:r>
      <w:r w:rsidR="00D0421F" w:rsidRPr="009C0F36">
        <w:rPr>
          <w:rFonts w:eastAsia="Times New Roman" w:cstheme="minorHAnsi"/>
          <w:bdr w:val="none" w:sz="0" w:space="0" w:color="auto" w:frame="1"/>
          <w:lang w:eastAsia="en-GB"/>
        </w:rPr>
        <w:t xml:space="preserve">Latvijas lauku </w:t>
      </w:r>
      <w:r w:rsidR="00C94F2B" w:rsidRPr="009C0F36">
        <w:rPr>
          <w:rFonts w:eastAsia="Times New Roman" w:cstheme="minorHAnsi"/>
          <w:bdr w:val="none" w:sz="0" w:space="0" w:color="auto" w:frame="1"/>
          <w:lang w:eastAsia="en-GB"/>
        </w:rPr>
        <w:t>produktu audzētāji</w:t>
      </w:r>
      <w:r w:rsidR="00D0421F" w:rsidRPr="009C0F36">
        <w:rPr>
          <w:rFonts w:eastAsia="Times New Roman" w:cstheme="minorHAnsi"/>
          <w:bdr w:val="none" w:sz="0" w:space="0" w:color="auto" w:frame="1"/>
          <w:lang w:eastAsia="en-GB"/>
        </w:rPr>
        <w:t xml:space="preserve"> un ražotāji</w:t>
      </w:r>
      <w:r w:rsidR="00A750EE">
        <w:rPr>
          <w:rFonts w:eastAsia="Times New Roman" w:cstheme="minorHAnsi"/>
          <w:bdr w:val="none" w:sz="0" w:space="0" w:color="auto" w:frame="1"/>
          <w:lang w:eastAsia="en-GB"/>
        </w:rPr>
        <w:t>, kas tiek regulāri papildināta</w:t>
      </w:r>
      <w:r w:rsidR="007E2A0B">
        <w:rPr>
          <w:rFonts w:eastAsia="Times New Roman" w:cstheme="minorHAnsi"/>
          <w:color w:val="000000"/>
          <w:bdr w:val="none" w:sz="0" w:space="0" w:color="auto" w:frame="1"/>
          <w:lang w:eastAsia="en-GB"/>
        </w:rPr>
        <w:t xml:space="preserve">. </w:t>
      </w:r>
      <w:r w:rsidR="00A67CE1" w:rsidRPr="009C0F36">
        <w:rPr>
          <w:rFonts w:eastAsia="Times New Roman" w:cstheme="minorHAnsi"/>
          <w:color w:val="000000"/>
          <w:bdr w:val="none" w:sz="0" w:space="0" w:color="auto" w:frame="1"/>
          <w:lang w:eastAsia="en-GB"/>
        </w:rPr>
        <w:t xml:space="preserve">Līdz šim </w:t>
      </w:r>
      <w:r w:rsidR="00473312">
        <w:rPr>
          <w:rFonts w:eastAsia="Times New Roman" w:cstheme="minorHAnsi"/>
          <w:color w:val="000000"/>
          <w:bdr w:val="none" w:sz="0" w:space="0" w:color="auto" w:frame="1"/>
          <w:lang w:eastAsia="en-GB"/>
        </w:rPr>
        <w:t xml:space="preserve">„Lauku labumu” informācija bija veltīta </w:t>
      </w:r>
      <w:r w:rsidR="00A41A92">
        <w:rPr>
          <w:rFonts w:eastAsia="Times New Roman" w:cstheme="minorHAnsi"/>
          <w:color w:val="000000"/>
          <w:bdr w:val="none" w:sz="0" w:space="0" w:color="auto" w:frame="1"/>
          <w:lang w:eastAsia="en-GB"/>
        </w:rPr>
        <w:t xml:space="preserve">tikai </w:t>
      </w:r>
      <w:r w:rsidR="00473312">
        <w:rPr>
          <w:rFonts w:eastAsia="Times New Roman" w:cstheme="minorHAnsi"/>
          <w:color w:val="000000"/>
          <w:bdr w:val="none" w:sz="0" w:space="0" w:color="auto" w:frame="1"/>
          <w:lang w:eastAsia="en-GB"/>
        </w:rPr>
        <w:t>saimniecību apmeklēšanas iespējām. J</w:t>
      </w:r>
      <w:r w:rsidR="00D7550A">
        <w:rPr>
          <w:rFonts w:eastAsia="Times New Roman" w:cstheme="minorHAnsi"/>
          <w:color w:val="000000"/>
          <w:bdr w:val="none" w:sz="0" w:space="0" w:color="auto" w:frame="1"/>
          <w:lang w:eastAsia="en-GB"/>
        </w:rPr>
        <w:t>aun</w:t>
      </w:r>
      <w:r w:rsidR="00BA7591">
        <w:rPr>
          <w:rFonts w:eastAsia="Times New Roman" w:cstheme="minorHAnsi"/>
          <w:color w:val="000000"/>
          <w:bdr w:val="none" w:sz="0" w:space="0" w:color="auto" w:frame="1"/>
          <w:lang w:eastAsia="en-GB"/>
        </w:rPr>
        <w:t>ā sadaļa to papildina un ir veltīta</w:t>
      </w:r>
      <w:r w:rsidR="00473312">
        <w:rPr>
          <w:rFonts w:eastAsia="Times New Roman" w:cstheme="minorHAnsi"/>
          <w:color w:val="000000"/>
          <w:bdr w:val="none" w:sz="0" w:space="0" w:color="auto" w:frame="1"/>
          <w:lang w:eastAsia="en-GB"/>
        </w:rPr>
        <w:t xml:space="preserve"> tieši ražotajai produkcijai un tās iegādes iespējām gan </w:t>
      </w:r>
      <w:r w:rsidR="007E2A0B">
        <w:rPr>
          <w:rFonts w:eastAsia="Times New Roman" w:cstheme="minorHAnsi"/>
          <w:color w:val="000000"/>
          <w:bdr w:val="none" w:sz="0" w:space="0" w:color="auto" w:frame="1"/>
          <w:lang w:eastAsia="en-GB"/>
        </w:rPr>
        <w:t xml:space="preserve">apmeklējot </w:t>
      </w:r>
      <w:r w:rsidR="00473312">
        <w:rPr>
          <w:rFonts w:eastAsia="Times New Roman" w:cstheme="minorHAnsi"/>
          <w:color w:val="000000"/>
          <w:bdr w:val="none" w:sz="0" w:space="0" w:color="auto" w:frame="1"/>
          <w:lang w:eastAsia="en-GB"/>
        </w:rPr>
        <w:t>saimniecīb</w:t>
      </w:r>
      <w:r w:rsidR="007E2A0B">
        <w:rPr>
          <w:rFonts w:eastAsia="Times New Roman" w:cstheme="minorHAnsi"/>
          <w:color w:val="000000"/>
          <w:bdr w:val="none" w:sz="0" w:space="0" w:color="auto" w:frame="1"/>
          <w:lang w:eastAsia="en-GB"/>
        </w:rPr>
        <w:t xml:space="preserve">as un iepazīstoties ar audzēšanas un ražošanas apstākļiem, </w:t>
      </w:r>
      <w:r w:rsidR="00473312">
        <w:rPr>
          <w:rFonts w:eastAsia="Times New Roman" w:cstheme="minorHAnsi"/>
          <w:color w:val="000000"/>
          <w:bdr w:val="none" w:sz="0" w:space="0" w:color="auto" w:frame="1"/>
          <w:lang w:eastAsia="en-GB"/>
        </w:rPr>
        <w:t>gan tirdzniecības vietās, gan e-veikalos.</w:t>
      </w:r>
    </w:p>
    <w:p w:rsidR="00A67CE1" w:rsidRPr="009C0F36" w:rsidRDefault="00A67CE1" w:rsidP="00B85446">
      <w:pPr>
        <w:pStyle w:val="NoSpacing"/>
        <w:jc w:val="both"/>
        <w:rPr>
          <w:rFonts w:eastAsia="Times New Roman" w:cstheme="minorHAnsi"/>
          <w:color w:val="000000"/>
          <w:bdr w:val="none" w:sz="0" w:space="0" w:color="auto" w:frame="1"/>
          <w:lang w:eastAsia="en-GB"/>
        </w:rPr>
      </w:pPr>
    </w:p>
    <w:p w:rsidR="009C0F36" w:rsidRDefault="009C0F36" w:rsidP="00B85446">
      <w:pPr>
        <w:pBdr>
          <w:bottom w:val="single" w:sz="6" w:space="1" w:color="auto"/>
        </w:pBdr>
        <w:jc w:val="both"/>
        <w:rPr>
          <w:rStyle w:val="tlid-translation"/>
          <w:rFonts w:asciiTheme="minorHAnsi" w:hAnsiTheme="minorHAnsi" w:cstheme="minorHAnsi"/>
          <w:b/>
          <w:color w:val="000000" w:themeColor="text1"/>
          <w:sz w:val="22"/>
          <w:szCs w:val="22"/>
          <w:lang w:val="lv-LV"/>
        </w:rPr>
      </w:pPr>
      <w:r>
        <w:rPr>
          <w:rStyle w:val="tlid-translation"/>
          <w:rFonts w:asciiTheme="minorHAnsi" w:hAnsiTheme="minorHAnsi" w:cstheme="minorHAnsi"/>
          <w:b/>
          <w:color w:val="000000" w:themeColor="text1"/>
          <w:sz w:val="22"/>
          <w:szCs w:val="22"/>
          <w:lang w:val="lv-LV"/>
        </w:rPr>
        <w:t>Par projektu</w:t>
      </w:r>
    </w:p>
    <w:p w:rsidR="00A750EE" w:rsidRDefault="007E2A0B" w:rsidP="00A750EE">
      <w:pPr>
        <w:pStyle w:val="NormalWeb"/>
        <w:shd w:val="clear" w:color="auto" w:fill="FFFFFF"/>
        <w:spacing w:before="0" w:beforeAutospacing="0"/>
        <w:jc w:val="both"/>
        <w:rPr>
          <w:rFonts w:asciiTheme="minorHAnsi" w:hAnsiTheme="minorHAnsi" w:cstheme="minorHAnsi"/>
          <w:sz w:val="22"/>
          <w:szCs w:val="22"/>
          <w:lang w:val="lv-LV"/>
        </w:rPr>
      </w:pPr>
      <w:r>
        <w:rPr>
          <w:rStyle w:val="tlid-translation"/>
          <w:rFonts w:asciiTheme="minorHAnsi" w:hAnsiTheme="minorHAnsi" w:cstheme="minorHAnsi"/>
          <w:color w:val="000000" w:themeColor="text1"/>
          <w:sz w:val="22"/>
          <w:szCs w:val="22"/>
          <w:lang w:val="lv-LV" w:eastAsia="en-GB"/>
        </w:rPr>
        <w:t xml:space="preserve">Tiešssaistes diskusija tika rīkota, noslēdzot </w:t>
      </w:r>
      <w:r w:rsidR="00A41A92">
        <w:rPr>
          <w:rStyle w:val="tlid-translation"/>
          <w:rFonts w:asciiTheme="minorHAnsi" w:hAnsiTheme="minorHAnsi" w:cstheme="minorHAnsi"/>
          <w:color w:val="000000" w:themeColor="text1"/>
          <w:sz w:val="22"/>
          <w:szCs w:val="22"/>
          <w:lang w:val="lv-LV" w:eastAsia="en-GB"/>
        </w:rPr>
        <w:t>p</w:t>
      </w:r>
      <w:r w:rsidR="00A41A92">
        <w:rPr>
          <w:rStyle w:val="tlid-translation"/>
          <w:rFonts w:asciiTheme="minorHAnsi" w:hAnsiTheme="minorHAnsi" w:cstheme="minorHAnsi"/>
          <w:color w:val="000000" w:themeColor="text1"/>
          <w:sz w:val="22"/>
          <w:szCs w:val="22"/>
          <w:lang w:val="lv-LV"/>
        </w:rPr>
        <w:t>rojektu</w:t>
      </w:r>
      <w:r w:rsidR="00B41944" w:rsidRPr="009C0F36">
        <w:rPr>
          <w:rStyle w:val="tlid-translation"/>
          <w:rFonts w:asciiTheme="minorHAnsi" w:hAnsiTheme="minorHAnsi" w:cstheme="minorHAnsi"/>
          <w:color w:val="000000" w:themeColor="text1"/>
          <w:sz w:val="22"/>
          <w:szCs w:val="22"/>
          <w:lang w:val="lv-LV"/>
        </w:rPr>
        <w:t xml:space="preserve"> “Baltic Sea Food”</w:t>
      </w:r>
      <w:r w:rsidR="00A41A92">
        <w:rPr>
          <w:rStyle w:val="tlid-translation"/>
          <w:rFonts w:asciiTheme="minorHAnsi" w:hAnsiTheme="minorHAnsi" w:cstheme="minorHAnsi"/>
          <w:color w:val="000000" w:themeColor="text1"/>
          <w:sz w:val="22"/>
          <w:szCs w:val="22"/>
          <w:lang w:val="lv-LV"/>
        </w:rPr>
        <w:t>, kurā</w:t>
      </w:r>
      <w:r w:rsidR="00B41944" w:rsidRPr="009C0F36">
        <w:rPr>
          <w:rStyle w:val="tlid-translation"/>
          <w:rFonts w:asciiTheme="minorHAnsi" w:hAnsiTheme="minorHAnsi" w:cstheme="minorHAnsi"/>
          <w:color w:val="000000" w:themeColor="text1"/>
          <w:sz w:val="22"/>
          <w:szCs w:val="22"/>
          <w:lang w:val="lv-LV"/>
        </w:rPr>
        <w:t xml:space="preserve"> </w:t>
      </w:r>
      <w:r w:rsidR="009C0F36">
        <w:rPr>
          <w:rStyle w:val="tlid-translation"/>
          <w:rFonts w:asciiTheme="minorHAnsi" w:hAnsiTheme="minorHAnsi" w:cstheme="minorHAnsi"/>
          <w:color w:val="000000" w:themeColor="text1"/>
          <w:sz w:val="22"/>
          <w:szCs w:val="22"/>
          <w:lang w:val="lv-LV"/>
        </w:rPr>
        <w:t xml:space="preserve">risinājām kopīgo </w:t>
      </w:r>
      <w:r w:rsidR="00B41944" w:rsidRPr="009C0F36">
        <w:rPr>
          <w:rStyle w:val="tlid-translation"/>
          <w:rFonts w:asciiTheme="minorHAnsi" w:hAnsiTheme="minorHAnsi" w:cstheme="minorHAnsi"/>
          <w:color w:val="000000" w:themeColor="text1"/>
          <w:sz w:val="22"/>
          <w:szCs w:val="22"/>
          <w:lang w:val="lv-LV"/>
        </w:rPr>
        <w:t>izaicinājumu</w:t>
      </w:r>
      <w:r w:rsidR="009C0F36">
        <w:rPr>
          <w:rStyle w:val="tlid-translation"/>
          <w:rFonts w:asciiTheme="minorHAnsi" w:hAnsiTheme="minorHAnsi" w:cstheme="minorHAnsi"/>
          <w:color w:val="000000" w:themeColor="text1"/>
          <w:sz w:val="22"/>
          <w:szCs w:val="22"/>
          <w:lang w:val="lv-LV"/>
        </w:rPr>
        <w:t xml:space="preserve"> </w:t>
      </w:r>
      <w:r w:rsidR="00B41944" w:rsidRPr="009C0F36">
        <w:rPr>
          <w:rFonts w:asciiTheme="minorHAnsi" w:hAnsiTheme="minorHAnsi" w:cstheme="minorHAnsi"/>
          <w:sz w:val="22"/>
          <w:szCs w:val="22"/>
          <w:bdr w:val="none" w:sz="0" w:space="0" w:color="auto" w:frame="1"/>
          <w:lang w:val="lv-LV" w:eastAsia="en-GB"/>
        </w:rPr>
        <w:t>10 Baltijas jūras reģiona valstī</w:t>
      </w:r>
      <w:r w:rsidR="009C0F36">
        <w:rPr>
          <w:rFonts w:asciiTheme="minorHAnsi" w:hAnsiTheme="minorHAnsi" w:cstheme="minorHAnsi"/>
          <w:sz w:val="22"/>
          <w:szCs w:val="22"/>
          <w:bdr w:val="none" w:sz="0" w:space="0" w:color="auto" w:frame="1"/>
          <w:lang w:val="lv-LV" w:eastAsia="en-GB"/>
        </w:rPr>
        <w:t>s</w:t>
      </w:r>
      <w:r w:rsidR="00B41944" w:rsidRPr="009C0F36">
        <w:rPr>
          <w:rFonts w:asciiTheme="minorHAnsi" w:hAnsiTheme="minorHAnsi" w:cstheme="minorHAnsi"/>
          <w:sz w:val="22"/>
          <w:szCs w:val="22"/>
          <w:lang w:val="lv-LV"/>
        </w:rPr>
        <w:t xml:space="preserve">, kā pēc iespējas ātrāk un lētāk nogādāt vietējo ražotāju produktu līdz pircējam. </w:t>
      </w:r>
      <w:r w:rsidR="009C0F36">
        <w:rPr>
          <w:rFonts w:asciiTheme="minorHAnsi" w:hAnsiTheme="minorHAnsi" w:cstheme="minorHAnsi"/>
          <w:sz w:val="22"/>
          <w:szCs w:val="22"/>
          <w:lang w:val="lv-LV"/>
        </w:rPr>
        <w:t xml:space="preserve">3 gadu laikā projekta ietvaros </w:t>
      </w:r>
      <w:r w:rsidR="00B41944" w:rsidRPr="009C0F36">
        <w:rPr>
          <w:rFonts w:asciiTheme="minorHAnsi" w:hAnsiTheme="minorHAnsi" w:cstheme="minorHAnsi"/>
          <w:sz w:val="22"/>
          <w:szCs w:val="22"/>
          <w:lang w:val="lv-LV"/>
        </w:rPr>
        <w:t>veicin</w:t>
      </w:r>
      <w:r w:rsidR="009C0F36">
        <w:rPr>
          <w:rFonts w:asciiTheme="minorHAnsi" w:hAnsiTheme="minorHAnsi" w:cstheme="minorHAnsi"/>
          <w:sz w:val="22"/>
          <w:szCs w:val="22"/>
          <w:lang w:val="lv-LV"/>
        </w:rPr>
        <w:t xml:space="preserve">ājām </w:t>
      </w:r>
      <w:r w:rsidR="00B41944" w:rsidRPr="009C0F36">
        <w:rPr>
          <w:rFonts w:asciiTheme="minorHAnsi" w:hAnsiTheme="minorHAnsi" w:cstheme="minorHAnsi"/>
          <w:sz w:val="22"/>
          <w:szCs w:val="22"/>
          <w:lang w:val="lv-LV"/>
        </w:rPr>
        <w:t>sadarbību</w:t>
      </w:r>
      <w:r w:rsidR="009C0F36">
        <w:rPr>
          <w:rFonts w:asciiTheme="minorHAnsi" w:hAnsiTheme="minorHAnsi" w:cstheme="minorHAnsi"/>
          <w:sz w:val="22"/>
          <w:szCs w:val="22"/>
          <w:lang w:val="lv-LV"/>
        </w:rPr>
        <w:t xml:space="preserve"> </w:t>
      </w:r>
      <w:r w:rsidR="00B41944" w:rsidRPr="009C0F36">
        <w:rPr>
          <w:rFonts w:asciiTheme="minorHAnsi" w:hAnsiTheme="minorHAnsi" w:cstheme="minorHAnsi"/>
          <w:sz w:val="22"/>
          <w:szCs w:val="22"/>
          <w:lang w:val="lv-LV"/>
        </w:rPr>
        <w:t>starp mazajiem uzņēmumiem, ipašu uzmanību pievēršot B2B</w:t>
      </w:r>
      <w:r w:rsidR="009C0F36">
        <w:rPr>
          <w:rFonts w:asciiTheme="minorHAnsi" w:hAnsiTheme="minorHAnsi" w:cstheme="minorHAnsi"/>
          <w:sz w:val="22"/>
          <w:szCs w:val="22"/>
          <w:lang w:val="lv-LV"/>
        </w:rPr>
        <w:t xml:space="preserve"> (bizness-biznesam)</w:t>
      </w:r>
      <w:r w:rsidR="00B41944" w:rsidRPr="009C0F36">
        <w:rPr>
          <w:rFonts w:asciiTheme="minorHAnsi" w:hAnsiTheme="minorHAnsi" w:cstheme="minorHAnsi"/>
          <w:sz w:val="22"/>
          <w:szCs w:val="22"/>
          <w:lang w:val="lv-LV"/>
        </w:rPr>
        <w:t xml:space="preserve"> izplatīšanas modelim un kooperatīvu tīkliem.</w:t>
      </w:r>
      <w:r w:rsidR="009C0F36">
        <w:rPr>
          <w:rFonts w:asciiTheme="minorHAnsi" w:hAnsiTheme="minorHAnsi" w:cstheme="minorHAnsi"/>
          <w:sz w:val="22"/>
          <w:szCs w:val="22"/>
          <w:lang w:val="lv-LV"/>
        </w:rPr>
        <w:t xml:space="preserve"> Latvijā </w:t>
      </w:r>
      <w:r w:rsidR="003A6931">
        <w:rPr>
          <w:rFonts w:asciiTheme="minorHAnsi" w:hAnsiTheme="minorHAnsi" w:cstheme="minorHAnsi"/>
          <w:sz w:val="22"/>
          <w:szCs w:val="22"/>
          <w:lang w:val="lv-LV"/>
        </w:rPr>
        <w:t xml:space="preserve">projektu veica LLTA „Lauku ceļotājs” un LOSP, bet </w:t>
      </w:r>
      <w:r w:rsidR="009C0F36">
        <w:rPr>
          <w:rFonts w:asciiTheme="minorHAnsi" w:hAnsiTheme="minorHAnsi" w:cstheme="minorHAnsi"/>
          <w:sz w:val="22"/>
          <w:szCs w:val="22"/>
          <w:lang w:val="lv-LV"/>
        </w:rPr>
        <w:t>pilot</w:t>
      </w:r>
      <w:r w:rsidR="00B41944" w:rsidRPr="009C0F36">
        <w:rPr>
          <w:rFonts w:asciiTheme="minorHAnsi" w:hAnsiTheme="minorHAnsi" w:cstheme="minorHAnsi"/>
          <w:sz w:val="22"/>
          <w:szCs w:val="22"/>
          <w:lang w:val="lv-LV"/>
        </w:rPr>
        <w:t>partneris bija Kuldīgas lauku labumu kooperatīvs, kas saņēma gan konsultācijas, gan m</w:t>
      </w:r>
      <w:r w:rsidR="009C0F36">
        <w:rPr>
          <w:rFonts w:asciiTheme="minorHAnsi" w:hAnsiTheme="minorHAnsi" w:cstheme="minorHAnsi"/>
          <w:sz w:val="22"/>
          <w:szCs w:val="22"/>
          <w:lang w:val="lv-LV"/>
        </w:rPr>
        <w:t>ā</w:t>
      </w:r>
      <w:r w:rsidR="00B41944" w:rsidRPr="009C0F36">
        <w:rPr>
          <w:rFonts w:asciiTheme="minorHAnsi" w:hAnsiTheme="minorHAnsi" w:cstheme="minorHAnsi"/>
          <w:sz w:val="22"/>
          <w:szCs w:val="22"/>
          <w:lang w:val="lv-LV"/>
        </w:rPr>
        <w:t>rketing</w:t>
      </w:r>
      <w:r w:rsidR="009C0F36">
        <w:rPr>
          <w:rFonts w:asciiTheme="minorHAnsi" w:hAnsiTheme="minorHAnsi" w:cstheme="minorHAnsi"/>
          <w:sz w:val="22"/>
          <w:szCs w:val="22"/>
          <w:lang w:val="lv-LV"/>
        </w:rPr>
        <w:t>a atbalstu</w:t>
      </w:r>
      <w:r w:rsidR="00B41944" w:rsidRPr="009C0F36">
        <w:rPr>
          <w:rFonts w:asciiTheme="minorHAnsi" w:hAnsiTheme="minorHAnsi" w:cstheme="minorHAnsi"/>
          <w:sz w:val="22"/>
          <w:szCs w:val="22"/>
          <w:lang w:val="lv-LV"/>
        </w:rPr>
        <w:t>, gan apmācību un padziļinātu darbības analīzi un ieteikumus tās uzlabošanai un paplašināšanai</w:t>
      </w:r>
      <w:r w:rsidR="00A750EE">
        <w:rPr>
          <w:rFonts w:asciiTheme="minorHAnsi" w:hAnsiTheme="minorHAnsi" w:cstheme="minorHAnsi"/>
          <w:sz w:val="22"/>
          <w:szCs w:val="22"/>
          <w:lang w:val="lv-LV"/>
        </w:rPr>
        <w:t xml:space="preserve">. </w:t>
      </w:r>
      <w:r w:rsidR="0064657F">
        <w:rPr>
          <w:rFonts w:asciiTheme="minorHAnsi" w:hAnsiTheme="minorHAnsi" w:cstheme="minorHAnsi"/>
          <w:sz w:val="22"/>
          <w:szCs w:val="22"/>
          <w:lang w:val="lv-LV"/>
        </w:rPr>
        <w:t xml:space="preserve">Visi projektā izstrādātie rezultāti atrodami te </w:t>
      </w:r>
      <w:r w:rsidR="007B213A">
        <w:rPr>
          <w:rFonts w:asciiTheme="minorHAnsi" w:hAnsiTheme="minorHAnsi" w:cstheme="minorHAnsi"/>
          <w:sz w:val="22"/>
          <w:szCs w:val="22"/>
          <w:lang w:val="lv-LV"/>
        </w:rPr>
        <w:fldChar w:fldCharType="begin"/>
      </w:r>
      <w:r w:rsidR="007B213A">
        <w:rPr>
          <w:rFonts w:asciiTheme="minorHAnsi" w:hAnsiTheme="minorHAnsi" w:cstheme="minorHAnsi"/>
          <w:sz w:val="22"/>
          <w:szCs w:val="22"/>
          <w:lang w:val="lv-LV"/>
        </w:rPr>
        <w:instrText xml:space="preserve"> HYPERLINK "https://www.celotajs.lv/lv/project/17/results" </w:instrText>
      </w:r>
      <w:r w:rsidR="007B213A">
        <w:rPr>
          <w:rFonts w:asciiTheme="minorHAnsi" w:hAnsiTheme="minorHAnsi" w:cstheme="minorHAnsi"/>
          <w:sz w:val="22"/>
          <w:szCs w:val="22"/>
          <w:lang w:val="lv-LV"/>
        </w:rPr>
      </w:r>
      <w:r w:rsidR="007B213A">
        <w:rPr>
          <w:rFonts w:asciiTheme="minorHAnsi" w:hAnsiTheme="minorHAnsi" w:cstheme="minorHAnsi"/>
          <w:sz w:val="22"/>
          <w:szCs w:val="22"/>
          <w:lang w:val="lv-LV"/>
        </w:rPr>
        <w:fldChar w:fldCharType="separate"/>
      </w:r>
      <w:r w:rsidR="0064657F" w:rsidRPr="007B213A">
        <w:rPr>
          <w:rStyle w:val="Hyperlink"/>
          <w:rFonts w:asciiTheme="minorHAnsi" w:hAnsiTheme="minorHAnsi" w:cstheme="minorHAnsi"/>
          <w:sz w:val="22"/>
          <w:szCs w:val="22"/>
          <w:lang w:val="lv-LV"/>
        </w:rPr>
        <w:t>https://www.cel</w:t>
      </w:r>
      <w:r w:rsidR="007B213A" w:rsidRPr="007B213A">
        <w:rPr>
          <w:rStyle w:val="Hyperlink"/>
          <w:rFonts w:asciiTheme="minorHAnsi" w:hAnsiTheme="minorHAnsi" w:cstheme="minorHAnsi"/>
          <w:sz w:val="22"/>
          <w:szCs w:val="22"/>
          <w:lang w:val="lv-LV"/>
        </w:rPr>
        <w:t>otajs.lv/lv/project/17/results</w:t>
      </w:r>
      <w:r w:rsidR="007B213A">
        <w:rPr>
          <w:rFonts w:asciiTheme="minorHAnsi" w:hAnsiTheme="minorHAnsi" w:cstheme="minorHAnsi"/>
          <w:sz w:val="22"/>
          <w:szCs w:val="22"/>
          <w:lang w:val="lv-LV"/>
        </w:rPr>
        <w:fldChar w:fldCharType="end"/>
      </w:r>
      <w:r w:rsidR="007B213A">
        <w:rPr>
          <w:rFonts w:asciiTheme="minorHAnsi" w:hAnsiTheme="minorHAnsi" w:cstheme="minorHAnsi"/>
          <w:sz w:val="22"/>
          <w:szCs w:val="22"/>
          <w:lang w:val="lv-LV"/>
        </w:rPr>
        <w:t>.</w:t>
      </w:r>
    </w:p>
    <w:p w:rsidR="00A750EE" w:rsidRDefault="00A750EE" w:rsidP="00A750EE">
      <w:pPr>
        <w:pStyle w:val="NormalWeb"/>
        <w:shd w:val="clear" w:color="auto" w:fill="FFFFFF"/>
        <w:spacing w:before="0" w:beforeAutospacing="0" w:after="0" w:afterAutospacing="0"/>
        <w:jc w:val="both"/>
        <w:rPr>
          <w:rFonts w:asciiTheme="minorHAnsi" w:hAnsiTheme="minorHAnsi" w:cstheme="minorHAnsi"/>
          <w:sz w:val="22"/>
          <w:szCs w:val="22"/>
          <w:lang w:val="lv-LV"/>
        </w:rPr>
      </w:pPr>
      <w:r w:rsidRPr="00A750EE">
        <w:rPr>
          <w:rFonts w:asciiTheme="minorHAnsi" w:hAnsiTheme="minorHAnsi" w:cstheme="minorHAnsi"/>
          <w:b/>
          <w:sz w:val="22"/>
          <w:szCs w:val="22"/>
          <w:lang w:val="lv-LV"/>
        </w:rPr>
        <w:t xml:space="preserve">Projekta </w:t>
      </w:r>
      <w:r>
        <w:rPr>
          <w:rFonts w:asciiTheme="minorHAnsi" w:hAnsiTheme="minorHAnsi" w:cstheme="minorHAnsi"/>
          <w:b/>
          <w:sz w:val="22"/>
          <w:szCs w:val="22"/>
          <w:lang w:val="lv-LV"/>
        </w:rPr>
        <w:t xml:space="preserve">kopējā </w:t>
      </w:r>
      <w:r w:rsidRPr="00A750EE">
        <w:rPr>
          <w:rFonts w:asciiTheme="minorHAnsi" w:hAnsiTheme="minorHAnsi" w:cstheme="minorHAnsi"/>
          <w:b/>
          <w:sz w:val="22"/>
          <w:szCs w:val="22"/>
          <w:lang w:val="lv-LV"/>
        </w:rPr>
        <w:t>Baltijas jūras valstu noslēguma konference</w:t>
      </w:r>
      <w:r>
        <w:rPr>
          <w:rFonts w:asciiTheme="minorHAnsi" w:hAnsiTheme="minorHAnsi" w:cstheme="minorHAnsi"/>
          <w:sz w:val="22"/>
          <w:szCs w:val="22"/>
          <w:lang w:val="lv-LV"/>
        </w:rPr>
        <w:t xml:space="preserve">.  </w:t>
      </w:r>
    </w:p>
    <w:p w:rsidR="00A750EE" w:rsidRPr="00A750EE" w:rsidRDefault="00A750EE" w:rsidP="00A750EE">
      <w:pPr>
        <w:pStyle w:val="NormalWeb"/>
        <w:shd w:val="clear" w:color="auto" w:fill="FFFFFF"/>
        <w:spacing w:before="0" w:beforeAutospacing="0" w:after="0" w:afterAutospacing="0"/>
        <w:jc w:val="both"/>
        <w:rPr>
          <w:rFonts w:asciiTheme="minorHAnsi" w:hAnsiTheme="minorHAnsi" w:cstheme="minorHAnsi"/>
          <w:color w:val="212529"/>
          <w:sz w:val="22"/>
          <w:szCs w:val="22"/>
        </w:rPr>
      </w:pPr>
      <w:r>
        <w:rPr>
          <w:rFonts w:asciiTheme="minorHAnsi" w:hAnsiTheme="minorHAnsi" w:cstheme="minorHAnsi"/>
          <w:sz w:val="22"/>
          <w:szCs w:val="22"/>
          <w:lang w:val="lv-LV"/>
        </w:rPr>
        <w:t>Interesenti - p</w:t>
      </w:r>
      <w:proofErr w:type="spellStart"/>
      <w:r w:rsidRPr="00A750EE">
        <w:rPr>
          <w:rFonts w:asciiTheme="minorHAnsi" w:hAnsiTheme="minorHAnsi" w:cstheme="minorHAnsi"/>
          <w:color w:val="212529"/>
          <w:sz w:val="22"/>
          <w:szCs w:val="22"/>
        </w:rPr>
        <w:t>ārtikas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produktu</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audzētāji</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ražotāji</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izplatītāji</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tirgotāji</w:t>
      </w:r>
      <w:proofErr w:type="spellEnd"/>
      <w:r w:rsidRPr="00A750EE">
        <w:rPr>
          <w:rFonts w:asciiTheme="minorHAnsi" w:hAnsiTheme="minorHAnsi" w:cstheme="minorHAnsi"/>
          <w:color w:val="212529"/>
          <w:sz w:val="22"/>
          <w:szCs w:val="22"/>
        </w:rPr>
        <w:t xml:space="preserve"> un to </w:t>
      </w:r>
      <w:proofErr w:type="spellStart"/>
      <w:r w:rsidRPr="00A750EE">
        <w:rPr>
          <w:rFonts w:asciiTheme="minorHAnsi" w:hAnsiTheme="minorHAnsi" w:cstheme="minorHAnsi"/>
          <w:color w:val="212529"/>
          <w:sz w:val="22"/>
          <w:szCs w:val="22"/>
        </w:rPr>
        <w:t>apvienojošas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organizācijas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aicinātas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uz</w:t>
      </w:r>
      <w:proofErr w:type="spellEnd"/>
      <w:r w:rsidRPr="00A750EE">
        <w:rPr>
          <w:rFonts w:asciiTheme="minorHAnsi" w:hAnsiTheme="minorHAnsi" w:cstheme="minorHAnsi"/>
          <w:color w:val="212529"/>
          <w:sz w:val="22"/>
          <w:szCs w:val="22"/>
        </w:rPr>
        <w:t> </w:t>
      </w:r>
      <w:proofErr w:type="spellStart"/>
      <w:r w:rsidRPr="00A750EE">
        <w:rPr>
          <w:rStyle w:val="Strong"/>
          <w:rFonts w:asciiTheme="minorHAnsi" w:hAnsiTheme="minorHAnsi" w:cstheme="minorHAnsi"/>
          <w:color w:val="212529"/>
          <w:sz w:val="22"/>
          <w:szCs w:val="22"/>
        </w:rPr>
        <w:t>projekta</w:t>
      </w:r>
      <w:proofErr w:type="spellEnd"/>
      <w:r w:rsidRPr="00A750EE">
        <w:rPr>
          <w:rStyle w:val="Strong"/>
          <w:rFonts w:asciiTheme="minorHAnsi" w:hAnsiTheme="minorHAnsi" w:cstheme="minorHAnsi"/>
          <w:color w:val="212529"/>
          <w:sz w:val="22"/>
          <w:szCs w:val="22"/>
        </w:rPr>
        <w:t xml:space="preserve"> "Baltic Sea Food" </w:t>
      </w:r>
      <w:proofErr w:type="spellStart"/>
      <w:r w:rsidRPr="00A750EE">
        <w:rPr>
          <w:rStyle w:val="Strong"/>
          <w:rFonts w:asciiTheme="minorHAnsi" w:hAnsiTheme="minorHAnsi" w:cstheme="minorHAnsi"/>
          <w:color w:val="212529"/>
          <w:sz w:val="22"/>
          <w:szCs w:val="22"/>
        </w:rPr>
        <w:t>noslēguma</w:t>
      </w:r>
      <w:proofErr w:type="spellEnd"/>
      <w:r w:rsidRPr="00A750EE">
        <w:rPr>
          <w:rStyle w:val="Strong"/>
          <w:rFonts w:asciiTheme="minorHAnsi" w:hAnsiTheme="minorHAnsi" w:cstheme="minorHAnsi"/>
          <w:color w:val="212529"/>
          <w:sz w:val="22"/>
          <w:szCs w:val="22"/>
        </w:rPr>
        <w:t xml:space="preserve"> </w:t>
      </w:r>
      <w:proofErr w:type="spellStart"/>
      <w:r w:rsidRPr="00A750EE">
        <w:rPr>
          <w:rStyle w:val="Strong"/>
          <w:rFonts w:asciiTheme="minorHAnsi" w:hAnsiTheme="minorHAnsi" w:cstheme="minorHAnsi"/>
          <w:color w:val="212529"/>
          <w:sz w:val="22"/>
          <w:szCs w:val="22"/>
        </w:rPr>
        <w:t>konferenci</w:t>
      </w:r>
      <w:proofErr w:type="spellEnd"/>
      <w:r w:rsidRPr="00A750EE">
        <w:rPr>
          <w:rStyle w:val="Strong"/>
          <w:rFonts w:asciiTheme="minorHAnsi" w:hAnsiTheme="minorHAnsi" w:cstheme="minorHAnsi"/>
          <w:color w:val="212529"/>
          <w:sz w:val="22"/>
          <w:szCs w:val="22"/>
        </w:rPr>
        <w:t xml:space="preserve">, </w:t>
      </w:r>
      <w:proofErr w:type="spellStart"/>
      <w:r w:rsidRPr="00A750EE">
        <w:rPr>
          <w:rStyle w:val="Strong"/>
          <w:rFonts w:asciiTheme="minorHAnsi" w:hAnsiTheme="minorHAnsi" w:cstheme="minorHAnsi"/>
          <w:color w:val="212529"/>
          <w:sz w:val="22"/>
          <w:szCs w:val="22"/>
        </w:rPr>
        <w:t>kas</w:t>
      </w:r>
      <w:proofErr w:type="spellEnd"/>
      <w:r w:rsidRPr="00A750EE">
        <w:rPr>
          <w:rStyle w:val="Strong"/>
          <w:rFonts w:asciiTheme="minorHAnsi" w:hAnsiTheme="minorHAnsi" w:cstheme="minorHAnsi"/>
          <w:color w:val="212529"/>
          <w:sz w:val="22"/>
          <w:szCs w:val="22"/>
        </w:rPr>
        <w:t xml:space="preserve"> </w:t>
      </w:r>
      <w:proofErr w:type="spellStart"/>
      <w:r w:rsidRPr="00A750EE">
        <w:rPr>
          <w:rStyle w:val="Strong"/>
          <w:rFonts w:asciiTheme="minorHAnsi" w:hAnsiTheme="minorHAnsi" w:cstheme="minorHAnsi"/>
          <w:color w:val="212529"/>
          <w:sz w:val="22"/>
          <w:szCs w:val="22"/>
        </w:rPr>
        <w:t>notiks</w:t>
      </w:r>
      <w:proofErr w:type="spellEnd"/>
      <w:r w:rsidRPr="00A750EE">
        <w:rPr>
          <w:rStyle w:val="Strong"/>
          <w:rFonts w:asciiTheme="minorHAnsi" w:hAnsiTheme="minorHAnsi" w:cstheme="minorHAnsi"/>
          <w:color w:val="212529"/>
          <w:sz w:val="22"/>
          <w:szCs w:val="22"/>
        </w:rPr>
        <w:t xml:space="preserve"> 25. </w:t>
      </w:r>
      <w:proofErr w:type="spellStart"/>
      <w:proofErr w:type="gramStart"/>
      <w:r w:rsidRPr="00A750EE">
        <w:rPr>
          <w:rStyle w:val="Strong"/>
          <w:rFonts w:asciiTheme="minorHAnsi" w:hAnsiTheme="minorHAnsi" w:cstheme="minorHAnsi"/>
          <w:color w:val="212529"/>
          <w:sz w:val="22"/>
          <w:szCs w:val="22"/>
        </w:rPr>
        <w:t>martā</w:t>
      </w:r>
      <w:proofErr w:type="spellEnd"/>
      <w:proofErr w:type="gramEnd"/>
      <w:r w:rsidRPr="00A750EE">
        <w:rPr>
          <w:rStyle w:val="Strong"/>
          <w:rFonts w:asciiTheme="minorHAnsi" w:hAnsiTheme="minorHAnsi" w:cstheme="minorHAnsi"/>
          <w:color w:val="212529"/>
          <w:sz w:val="22"/>
          <w:szCs w:val="22"/>
        </w:rPr>
        <w:t xml:space="preserve">, </w:t>
      </w:r>
      <w:proofErr w:type="spellStart"/>
      <w:r w:rsidRPr="00A750EE">
        <w:rPr>
          <w:rStyle w:val="Strong"/>
          <w:rFonts w:asciiTheme="minorHAnsi" w:hAnsiTheme="minorHAnsi" w:cstheme="minorHAnsi"/>
          <w:color w:val="212529"/>
          <w:sz w:val="22"/>
          <w:szCs w:val="22"/>
        </w:rPr>
        <w:t>plkst</w:t>
      </w:r>
      <w:proofErr w:type="spellEnd"/>
      <w:r w:rsidRPr="00A750EE">
        <w:rPr>
          <w:rStyle w:val="Strong"/>
          <w:rFonts w:asciiTheme="minorHAnsi" w:hAnsiTheme="minorHAnsi" w:cstheme="minorHAnsi"/>
          <w:color w:val="212529"/>
          <w:sz w:val="22"/>
          <w:szCs w:val="22"/>
        </w:rPr>
        <w:t>. 10:30-15:00.</w:t>
      </w:r>
      <w:r>
        <w:rPr>
          <w:rStyle w:val="Strong"/>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Konference</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notiks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Igaunijā</w:t>
      </w:r>
      <w:proofErr w:type="spellEnd"/>
      <w:r w:rsidRPr="00A750EE">
        <w:rPr>
          <w:rFonts w:asciiTheme="minorHAnsi" w:hAnsiTheme="minorHAnsi" w:cstheme="minorHAnsi"/>
          <w:color w:val="212529"/>
          <w:sz w:val="22"/>
          <w:szCs w:val="22"/>
        </w:rPr>
        <w:t> </w:t>
      </w:r>
      <w:proofErr w:type="gramStart"/>
      <w:r w:rsidRPr="00A750EE">
        <w:rPr>
          <w:rFonts w:asciiTheme="minorHAnsi" w:hAnsiTheme="minorHAnsi" w:cstheme="minorHAnsi"/>
          <w:color w:val="212529"/>
          <w:sz w:val="22"/>
          <w:szCs w:val="22"/>
        </w:rPr>
        <w:t>un</w:t>
      </w:r>
      <w:proofErr w:type="gram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tajā</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dzirdēsiet</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projekta</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pieredzes</w:t>
      </w:r>
      <w:proofErr w:type="spellEnd"/>
      <w:r w:rsidRPr="00A750EE">
        <w:rPr>
          <w:rFonts w:asciiTheme="minorHAnsi" w:hAnsiTheme="minorHAnsi" w:cstheme="minorHAnsi"/>
          <w:color w:val="212529"/>
          <w:sz w:val="22"/>
          <w:szCs w:val="22"/>
        </w:rPr>
        <w:t xml:space="preserve"> </w:t>
      </w:r>
      <w:r>
        <w:rPr>
          <w:rFonts w:asciiTheme="minorHAnsi" w:hAnsiTheme="minorHAnsi" w:cstheme="minorHAnsi"/>
          <w:color w:val="212529"/>
          <w:sz w:val="22"/>
          <w:szCs w:val="22"/>
        </w:rPr>
        <w:t xml:space="preserve">par </w:t>
      </w:r>
      <w:proofErr w:type="spellStart"/>
      <w:r>
        <w:rPr>
          <w:rFonts w:asciiTheme="minorHAnsi" w:hAnsiTheme="minorHAnsi" w:cstheme="minorHAnsi"/>
          <w:color w:val="212529"/>
          <w:sz w:val="22"/>
          <w:szCs w:val="22"/>
        </w:rPr>
        <w:t>vietējās</w:t>
      </w:r>
      <w:proofErr w:type="spellEnd"/>
      <w:r>
        <w:rPr>
          <w:rFonts w:asciiTheme="minorHAnsi" w:hAnsiTheme="minorHAnsi" w:cstheme="minorHAnsi"/>
          <w:color w:val="212529"/>
          <w:sz w:val="22"/>
          <w:szCs w:val="22"/>
        </w:rPr>
        <w:t xml:space="preserve"> </w:t>
      </w:r>
      <w:proofErr w:type="spellStart"/>
      <w:r>
        <w:rPr>
          <w:rFonts w:asciiTheme="minorHAnsi" w:hAnsiTheme="minorHAnsi" w:cstheme="minorHAnsi"/>
          <w:color w:val="212529"/>
          <w:sz w:val="22"/>
          <w:szCs w:val="22"/>
        </w:rPr>
        <w:t>pārtikas</w:t>
      </w:r>
      <w:proofErr w:type="spellEnd"/>
      <w:r>
        <w:rPr>
          <w:rFonts w:asciiTheme="minorHAnsi" w:hAnsiTheme="minorHAnsi" w:cstheme="minorHAnsi"/>
          <w:color w:val="212529"/>
          <w:sz w:val="22"/>
          <w:szCs w:val="22"/>
        </w:rPr>
        <w:t xml:space="preserve"> </w:t>
      </w:r>
      <w:proofErr w:type="spellStart"/>
      <w:r>
        <w:rPr>
          <w:rFonts w:asciiTheme="minorHAnsi" w:hAnsiTheme="minorHAnsi" w:cstheme="minorHAnsi"/>
          <w:color w:val="212529"/>
          <w:sz w:val="22"/>
          <w:szCs w:val="22"/>
        </w:rPr>
        <w:t>izplatības</w:t>
      </w:r>
      <w:proofErr w:type="spellEnd"/>
      <w:r>
        <w:rPr>
          <w:rFonts w:asciiTheme="minorHAnsi" w:hAnsiTheme="minorHAnsi" w:cstheme="minorHAnsi"/>
          <w:color w:val="212529"/>
          <w:sz w:val="22"/>
          <w:szCs w:val="22"/>
        </w:rPr>
        <w:t xml:space="preserve"> </w:t>
      </w:r>
      <w:proofErr w:type="spellStart"/>
      <w:r>
        <w:rPr>
          <w:rFonts w:asciiTheme="minorHAnsi" w:hAnsiTheme="minorHAnsi" w:cstheme="minorHAnsi"/>
          <w:color w:val="212529"/>
          <w:sz w:val="22"/>
          <w:szCs w:val="22"/>
        </w:rPr>
        <w:t>ceļiem</w:t>
      </w:r>
      <w:proofErr w:type="spellEnd"/>
      <w:r>
        <w:rPr>
          <w:rFonts w:asciiTheme="minorHAnsi" w:hAnsiTheme="minorHAnsi" w:cstheme="minorHAnsi"/>
          <w:color w:val="212529"/>
          <w:sz w:val="22"/>
          <w:szCs w:val="22"/>
        </w:rPr>
        <w:t xml:space="preserve"> un </w:t>
      </w:r>
      <w:proofErr w:type="spellStart"/>
      <w:r>
        <w:rPr>
          <w:rFonts w:asciiTheme="minorHAnsi" w:hAnsiTheme="minorHAnsi" w:cstheme="minorHAnsi"/>
          <w:color w:val="212529"/>
          <w:sz w:val="22"/>
          <w:szCs w:val="22"/>
        </w:rPr>
        <w:t>iespējām</w:t>
      </w:r>
      <w:proofErr w:type="spellEnd"/>
      <w:r>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apkopojumu</w:t>
      </w:r>
      <w:proofErr w:type="spellEnd"/>
      <w:r w:rsidRPr="00A750EE">
        <w:rPr>
          <w:rFonts w:asciiTheme="minorHAnsi" w:hAnsiTheme="minorHAnsi" w:cstheme="minorHAnsi"/>
          <w:color w:val="212529"/>
          <w:sz w:val="22"/>
          <w:szCs w:val="22"/>
        </w:rPr>
        <w:t xml:space="preserve"> 10 </w:t>
      </w:r>
      <w:proofErr w:type="spellStart"/>
      <w:r w:rsidRPr="00A750EE">
        <w:rPr>
          <w:rFonts w:asciiTheme="minorHAnsi" w:hAnsiTheme="minorHAnsi" w:cstheme="minorHAnsi"/>
          <w:color w:val="212529"/>
          <w:sz w:val="22"/>
          <w:szCs w:val="22"/>
        </w:rPr>
        <w:t>valstīs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vīziju</w:t>
      </w:r>
      <w:proofErr w:type="spellEnd"/>
      <w:r w:rsidRPr="00A750EE">
        <w:rPr>
          <w:rFonts w:asciiTheme="minorHAnsi" w:hAnsiTheme="minorHAnsi" w:cstheme="minorHAnsi"/>
          <w:color w:val="212529"/>
          <w:sz w:val="22"/>
          <w:szCs w:val="22"/>
        </w:rPr>
        <w:t xml:space="preserve"> un </w:t>
      </w:r>
      <w:proofErr w:type="spellStart"/>
      <w:r w:rsidRPr="00A750EE">
        <w:rPr>
          <w:rFonts w:asciiTheme="minorHAnsi" w:hAnsiTheme="minorHAnsi" w:cstheme="minorHAnsi"/>
          <w:color w:val="212529"/>
          <w:sz w:val="22"/>
          <w:szCs w:val="22"/>
        </w:rPr>
        <w:t>perspektīvu</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kurp</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virzās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Eiropas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kulinārais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tūrisms</w:t>
      </w:r>
      <w:proofErr w:type="spellEnd"/>
      <w:r w:rsidRPr="00A750EE">
        <w:rPr>
          <w:rFonts w:asciiTheme="minorHAnsi" w:hAnsiTheme="minorHAnsi" w:cstheme="minorHAnsi"/>
          <w:color w:val="212529"/>
          <w:sz w:val="22"/>
          <w:szCs w:val="22"/>
        </w:rPr>
        <w:t xml:space="preserve">, un </w:t>
      </w:r>
      <w:proofErr w:type="spellStart"/>
      <w:r w:rsidRPr="00A750EE">
        <w:rPr>
          <w:rFonts w:asciiTheme="minorHAnsi" w:hAnsiTheme="minorHAnsi" w:cstheme="minorHAnsi"/>
          <w:color w:val="212529"/>
          <w:sz w:val="22"/>
          <w:szCs w:val="22"/>
        </w:rPr>
        <w:t>kādas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ir</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ekspektācijas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kulināraj</w:t>
      </w:r>
      <w:r w:rsidR="007B213A">
        <w:rPr>
          <w:rFonts w:asciiTheme="minorHAnsi" w:hAnsiTheme="minorHAnsi" w:cstheme="minorHAnsi"/>
          <w:color w:val="212529"/>
          <w:sz w:val="22"/>
          <w:szCs w:val="22"/>
        </w:rPr>
        <w:t>am</w:t>
      </w:r>
      <w:proofErr w:type="spellEnd"/>
      <w:r w:rsidR="007B213A">
        <w:rPr>
          <w:rFonts w:asciiTheme="minorHAnsi" w:hAnsiTheme="minorHAnsi" w:cstheme="minorHAnsi"/>
          <w:color w:val="212529"/>
          <w:sz w:val="22"/>
          <w:szCs w:val="22"/>
        </w:rPr>
        <w:t xml:space="preserve"> </w:t>
      </w:r>
      <w:proofErr w:type="spellStart"/>
      <w:r w:rsidR="007B213A">
        <w:rPr>
          <w:rFonts w:asciiTheme="minorHAnsi" w:hAnsiTheme="minorHAnsi" w:cstheme="minorHAnsi"/>
          <w:color w:val="212529"/>
          <w:sz w:val="22"/>
          <w:szCs w:val="22"/>
        </w:rPr>
        <w:t>tūristam</w:t>
      </w:r>
      <w:proofErr w:type="spellEnd"/>
      <w:r w:rsidR="007B213A">
        <w:rPr>
          <w:rFonts w:asciiTheme="minorHAnsi" w:hAnsiTheme="minorHAnsi" w:cstheme="minorHAnsi"/>
          <w:color w:val="212529"/>
          <w:sz w:val="22"/>
          <w:szCs w:val="22"/>
        </w:rPr>
        <w:t xml:space="preserve"> </w:t>
      </w:r>
      <w:proofErr w:type="spellStart"/>
      <w:r w:rsidR="007B213A">
        <w:rPr>
          <w:rFonts w:asciiTheme="minorHAnsi" w:hAnsiTheme="minorHAnsi" w:cstheme="minorHAnsi"/>
          <w:color w:val="212529"/>
          <w:sz w:val="22"/>
          <w:szCs w:val="22"/>
        </w:rPr>
        <w:t>ceļojot</w:t>
      </w:r>
      <w:proofErr w:type="spellEnd"/>
      <w:r w:rsidR="007B213A">
        <w:rPr>
          <w:rFonts w:asciiTheme="minorHAnsi" w:hAnsiTheme="minorHAnsi" w:cstheme="minorHAnsi"/>
          <w:color w:val="212529"/>
          <w:sz w:val="22"/>
          <w:szCs w:val="22"/>
        </w:rPr>
        <w:t xml:space="preserve">. </w:t>
      </w:r>
      <w:proofErr w:type="spellStart"/>
      <w:proofErr w:type="gramStart"/>
      <w:r w:rsidR="007B213A">
        <w:rPr>
          <w:rFonts w:asciiTheme="minorHAnsi" w:hAnsiTheme="minorHAnsi" w:cstheme="minorHAnsi"/>
          <w:color w:val="212529"/>
          <w:sz w:val="22"/>
          <w:szCs w:val="22"/>
        </w:rPr>
        <w:t>Konference</w:t>
      </w:r>
      <w:proofErr w:type="spellEnd"/>
      <w:r w:rsidR="007B213A">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notiks</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angļu</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valodā</w:t>
      </w:r>
      <w:proofErr w:type="spellEnd"/>
      <w:r w:rsidRPr="00A750EE">
        <w:rPr>
          <w:rFonts w:asciiTheme="minorHAnsi" w:hAnsiTheme="minorHAnsi" w:cstheme="minorHAnsi"/>
          <w:color w:val="212529"/>
          <w:sz w:val="22"/>
          <w:szCs w:val="22"/>
        </w:rPr>
        <w:t>.</w:t>
      </w:r>
      <w:proofErr w:type="gramEnd"/>
      <w:r>
        <w:rPr>
          <w:rFonts w:asciiTheme="minorHAnsi" w:hAnsiTheme="minorHAnsi" w:cstheme="minorHAnsi"/>
          <w:color w:val="212529"/>
          <w:sz w:val="22"/>
          <w:szCs w:val="22"/>
        </w:rPr>
        <w:t xml:space="preserve"> </w:t>
      </w:r>
      <w:hyperlink r:id="rId11" w:history="1">
        <w:r w:rsidRPr="00A750EE">
          <w:rPr>
            <w:rStyle w:val="Hyperlink"/>
            <w:rFonts w:asciiTheme="minorHAnsi" w:hAnsiTheme="minorHAnsi" w:cstheme="minorHAnsi"/>
            <w:b/>
            <w:bCs/>
            <w:color w:val="73C82C"/>
            <w:sz w:val="22"/>
            <w:szCs w:val="22"/>
          </w:rPr>
          <w:t>&gt;&gt;&gt; PROGRAMMA (PDF, 2.24 MB)</w:t>
        </w:r>
      </w:hyperlink>
      <w:r>
        <w:rPr>
          <w:rStyle w:val="Strong"/>
          <w:rFonts w:asciiTheme="minorHAnsi" w:hAnsiTheme="minorHAnsi" w:cstheme="minorHAnsi"/>
          <w:color w:val="212529"/>
          <w:sz w:val="22"/>
          <w:szCs w:val="22"/>
        </w:rPr>
        <w:t xml:space="preserve">. </w:t>
      </w:r>
      <w:proofErr w:type="spellStart"/>
      <w:r>
        <w:rPr>
          <w:rStyle w:val="Strong"/>
          <w:rFonts w:asciiTheme="minorHAnsi" w:hAnsiTheme="minorHAnsi" w:cstheme="minorHAnsi"/>
          <w:color w:val="212529"/>
          <w:sz w:val="22"/>
          <w:szCs w:val="22"/>
        </w:rPr>
        <w:t>Jāaizpilda</w:t>
      </w:r>
      <w:proofErr w:type="spellEnd"/>
      <w:r>
        <w:rPr>
          <w:rStyle w:val="Strong"/>
          <w:rFonts w:asciiTheme="minorHAnsi" w:hAnsiTheme="minorHAnsi" w:cstheme="minorHAnsi"/>
          <w:color w:val="212529"/>
          <w:sz w:val="22"/>
          <w:szCs w:val="22"/>
        </w:rPr>
        <w:t xml:space="preserve"> </w:t>
      </w:r>
      <w:hyperlink r:id="rId12" w:tgtFrame="_blank" w:history="1">
        <w:proofErr w:type="spellStart"/>
        <w:r w:rsidRPr="00A750EE">
          <w:rPr>
            <w:rStyle w:val="Hyperlink"/>
            <w:rFonts w:asciiTheme="minorHAnsi" w:hAnsiTheme="minorHAnsi" w:cstheme="minorHAnsi"/>
            <w:b/>
            <w:bCs/>
            <w:color w:val="73C82C"/>
            <w:sz w:val="22"/>
            <w:szCs w:val="22"/>
          </w:rPr>
          <w:t>pieteikšanās</w:t>
        </w:r>
        <w:proofErr w:type="spellEnd"/>
        <w:r w:rsidRPr="00A750EE">
          <w:rPr>
            <w:rStyle w:val="Hyperlink"/>
            <w:rFonts w:asciiTheme="minorHAnsi" w:hAnsiTheme="minorHAnsi" w:cstheme="minorHAnsi"/>
            <w:b/>
            <w:bCs/>
            <w:color w:val="73C82C"/>
            <w:sz w:val="22"/>
            <w:szCs w:val="22"/>
          </w:rPr>
          <w:t xml:space="preserve"> </w:t>
        </w:r>
        <w:proofErr w:type="spellStart"/>
        <w:r w:rsidRPr="00A750EE">
          <w:rPr>
            <w:rStyle w:val="Hyperlink"/>
            <w:rFonts w:asciiTheme="minorHAnsi" w:hAnsiTheme="minorHAnsi" w:cstheme="minorHAnsi"/>
            <w:b/>
            <w:bCs/>
            <w:color w:val="73C82C"/>
            <w:sz w:val="22"/>
            <w:szCs w:val="22"/>
          </w:rPr>
          <w:t>formu</w:t>
        </w:r>
        <w:proofErr w:type="spellEnd"/>
      </w:hyperlink>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lai</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saņemtu</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saiti</w:t>
      </w:r>
      <w:proofErr w:type="spellEnd"/>
      <w:r w:rsidRPr="00A750EE">
        <w:rPr>
          <w:rFonts w:asciiTheme="minorHAnsi" w:hAnsiTheme="minorHAnsi" w:cstheme="minorHAnsi"/>
          <w:color w:val="212529"/>
          <w:sz w:val="22"/>
          <w:szCs w:val="22"/>
        </w:rPr>
        <w:t xml:space="preserve"> </w:t>
      </w:r>
      <w:proofErr w:type="spellStart"/>
      <w:r w:rsidRPr="00A750EE">
        <w:rPr>
          <w:rFonts w:asciiTheme="minorHAnsi" w:hAnsiTheme="minorHAnsi" w:cstheme="minorHAnsi"/>
          <w:color w:val="212529"/>
          <w:sz w:val="22"/>
          <w:szCs w:val="22"/>
        </w:rPr>
        <w:t>dalībai</w:t>
      </w:r>
      <w:proofErr w:type="spellEnd"/>
      <w:r w:rsidRPr="00A750EE">
        <w:rPr>
          <w:rFonts w:asciiTheme="minorHAnsi" w:hAnsiTheme="minorHAnsi" w:cstheme="minorHAnsi"/>
          <w:color w:val="212529"/>
          <w:sz w:val="22"/>
          <w:szCs w:val="22"/>
        </w:rPr>
        <w:t>.</w:t>
      </w:r>
    </w:p>
    <w:p w:rsidR="00D7550A" w:rsidRDefault="00D7550A" w:rsidP="00B85446">
      <w:pPr>
        <w:pBdr>
          <w:bottom w:val="single" w:sz="6" w:space="1" w:color="auto"/>
        </w:pBdr>
        <w:jc w:val="both"/>
        <w:rPr>
          <w:rFonts w:asciiTheme="minorHAnsi" w:eastAsia="Times New Roman" w:hAnsiTheme="minorHAnsi" w:cstheme="minorHAnsi"/>
          <w:color w:val="FF0000"/>
          <w:sz w:val="22"/>
          <w:szCs w:val="22"/>
          <w:bdr w:val="none" w:sz="0" w:space="0" w:color="auto" w:frame="1"/>
          <w:lang w:val="lv-LV" w:eastAsia="en-GB"/>
        </w:rPr>
      </w:pPr>
    </w:p>
    <w:p w:rsidR="00A41A92" w:rsidRPr="00A41A92" w:rsidRDefault="00A41A92" w:rsidP="00B8544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p>
    <w:p w:rsidR="00A41A92" w:rsidRPr="00A41A92" w:rsidRDefault="00A41A92" w:rsidP="00B8544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r w:rsidRPr="00A41A92">
        <w:rPr>
          <w:rFonts w:asciiTheme="minorHAnsi" w:eastAsia="Times New Roman" w:hAnsiTheme="minorHAnsi" w:cstheme="minorHAnsi"/>
          <w:sz w:val="22"/>
          <w:szCs w:val="22"/>
          <w:bdr w:val="none" w:sz="0" w:space="0" w:color="auto" w:frame="1"/>
          <w:lang w:val="lv-LV" w:eastAsia="en-GB"/>
        </w:rPr>
        <w:t>Asnāte Ziemele</w:t>
      </w:r>
    </w:p>
    <w:p w:rsidR="00A41A92" w:rsidRDefault="00A41A92" w:rsidP="00B8544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r w:rsidRPr="00A41A92">
        <w:rPr>
          <w:rFonts w:asciiTheme="minorHAnsi" w:eastAsia="Times New Roman" w:hAnsiTheme="minorHAnsi" w:cstheme="minorHAnsi"/>
          <w:sz w:val="22"/>
          <w:szCs w:val="22"/>
          <w:bdr w:val="none" w:sz="0" w:space="0" w:color="auto" w:frame="1"/>
          <w:lang w:val="lv-LV" w:eastAsia="en-GB"/>
        </w:rPr>
        <w:t>LLTA „Lauku ceļotājs” (tel. 29285756)</w:t>
      </w:r>
    </w:p>
    <w:p w:rsidR="00581400" w:rsidRDefault="00581400" w:rsidP="00B8544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p>
    <w:p w:rsidR="00581400" w:rsidRDefault="00581400" w:rsidP="00B85446">
      <w:pPr>
        <w:pBdr>
          <w:bottom w:val="single" w:sz="6" w:space="1" w:color="auto"/>
        </w:pBdr>
        <w:jc w:val="both"/>
        <w:rPr>
          <w:rFonts w:asciiTheme="minorHAnsi" w:eastAsia="Times New Roman" w:hAnsiTheme="minorHAnsi" w:cstheme="minorHAnsi"/>
          <w:i/>
          <w:sz w:val="22"/>
          <w:szCs w:val="22"/>
          <w:bdr w:val="none" w:sz="0" w:space="0" w:color="auto" w:frame="1"/>
          <w:lang w:val="lv-LV" w:eastAsia="en-GB"/>
        </w:rPr>
      </w:pPr>
      <w:r w:rsidRPr="00581400">
        <w:rPr>
          <w:rFonts w:asciiTheme="minorHAnsi" w:eastAsia="Times New Roman" w:hAnsiTheme="minorHAnsi" w:cstheme="minorHAnsi"/>
          <w:i/>
          <w:sz w:val="22"/>
          <w:szCs w:val="22"/>
          <w:bdr w:val="none" w:sz="0" w:space="0" w:color="auto" w:frame="1"/>
          <w:lang w:val="lv-LV" w:eastAsia="en-GB"/>
        </w:rPr>
        <w:t xml:space="preserve">Aktivitātes </w:t>
      </w:r>
      <w:r w:rsidR="00DC1DC5">
        <w:rPr>
          <w:rFonts w:asciiTheme="minorHAnsi" w:eastAsia="Times New Roman" w:hAnsiTheme="minorHAnsi" w:cstheme="minorHAnsi"/>
          <w:i/>
          <w:sz w:val="22"/>
          <w:szCs w:val="22"/>
          <w:bdr w:val="none" w:sz="0" w:space="0" w:color="auto" w:frame="1"/>
          <w:lang w:val="lv-LV" w:eastAsia="en-GB"/>
        </w:rPr>
        <w:t>organizēt</w:t>
      </w:r>
      <w:bookmarkStart w:id="0" w:name="_GoBack"/>
      <w:bookmarkEnd w:id="0"/>
      <w:r w:rsidRPr="00581400">
        <w:rPr>
          <w:rFonts w:asciiTheme="minorHAnsi" w:eastAsia="Times New Roman" w:hAnsiTheme="minorHAnsi" w:cstheme="minorHAnsi"/>
          <w:i/>
          <w:sz w:val="22"/>
          <w:szCs w:val="22"/>
          <w:bdr w:val="none" w:sz="0" w:space="0" w:color="auto" w:frame="1"/>
          <w:lang w:val="lv-LV" w:eastAsia="en-GB"/>
        </w:rPr>
        <w:t>as projekta "B2B izplatīšanas modelis, lai atbalstītu vietējos pārtikas ražotājus Baltijas jūras reģiona lauku teritorijās" no Interreg Baltic Sea Region programmas. Augstākminētā informācija atspoguļo autora viedokli. Programmas vadošā iestāde neatbild par tajā ietvertās informācijas iespējamo izmantošanu.</w:t>
      </w:r>
    </w:p>
    <w:p w:rsidR="00581400" w:rsidRPr="00581400" w:rsidRDefault="00581400" w:rsidP="00B85446">
      <w:pPr>
        <w:pBdr>
          <w:bottom w:val="single" w:sz="6" w:space="1" w:color="auto"/>
        </w:pBdr>
        <w:jc w:val="both"/>
        <w:rPr>
          <w:rFonts w:asciiTheme="minorHAnsi" w:eastAsia="Times New Roman" w:hAnsiTheme="minorHAnsi" w:cstheme="minorHAnsi"/>
          <w:i/>
          <w:sz w:val="22"/>
          <w:szCs w:val="22"/>
          <w:bdr w:val="none" w:sz="0" w:space="0" w:color="auto" w:frame="1"/>
          <w:lang w:val="lv-LV" w:eastAsia="en-GB"/>
        </w:rPr>
      </w:pPr>
    </w:p>
    <w:sectPr w:rsidR="00581400" w:rsidRPr="00581400" w:rsidSect="0068432F">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FF1"/>
    <w:multiLevelType w:val="hybridMultilevel"/>
    <w:tmpl w:val="C98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41A91"/>
    <w:multiLevelType w:val="hybridMultilevel"/>
    <w:tmpl w:val="89B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249CE"/>
    <w:multiLevelType w:val="multilevel"/>
    <w:tmpl w:val="4BD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F01845"/>
    <w:multiLevelType w:val="hybridMultilevel"/>
    <w:tmpl w:val="3F9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8712F"/>
    <w:multiLevelType w:val="hybridMultilevel"/>
    <w:tmpl w:val="C8C4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F"/>
    <w:rsid w:val="000D2835"/>
    <w:rsid w:val="001271E3"/>
    <w:rsid w:val="0014074B"/>
    <w:rsid w:val="001556EB"/>
    <w:rsid w:val="00172DF5"/>
    <w:rsid w:val="001B3520"/>
    <w:rsid w:val="002B5C54"/>
    <w:rsid w:val="002E0F56"/>
    <w:rsid w:val="003625C5"/>
    <w:rsid w:val="00383C48"/>
    <w:rsid w:val="003A6931"/>
    <w:rsid w:val="003A7BFC"/>
    <w:rsid w:val="003C5841"/>
    <w:rsid w:val="00473312"/>
    <w:rsid w:val="00480A56"/>
    <w:rsid w:val="00484759"/>
    <w:rsid w:val="00521824"/>
    <w:rsid w:val="00581400"/>
    <w:rsid w:val="005A3A3A"/>
    <w:rsid w:val="005B6322"/>
    <w:rsid w:val="005E7CEE"/>
    <w:rsid w:val="0064657F"/>
    <w:rsid w:val="006504D8"/>
    <w:rsid w:val="0068432F"/>
    <w:rsid w:val="006D3770"/>
    <w:rsid w:val="006F3AD1"/>
    <w:rsid w:val="007220DC"/>
    <w:rsid w:val="007456A0"/>
    <w:rsid w:val="007909B0"/>
    <w:rsid w:val="007B213A"/>
    <w:rsid w:val="007D67CF"/>
    <w:rsid w:val="007E0D08"/>
    <w:rsid w:val="007E2A0B"/>
    <w:rsid w:val="00884AEF"/>
    <w:rsid w:val="008F0218"/>
    <w:rsid w:val="008F422A"/>
    <w:rsid w:val="00902F4F"/>
    <w:rsid w:val="009102D9"/>
    <w:rsid w:val="0094371E"/>
    <w:rsid w:val="00980655"/>
    <w:rsid w:val="0098555A"/>
    <w:rsid w:val="009C0F36"/>
    <w:rsid w:val="009E7C06"/>
    <w:rsid w:val="00A41A92"/>
    <w:rsid w:val="00A67CE1"/>
    <w:rsid w:val="00A750EE"/>
    <w:rsid w:val="00A9079D"/>
    <w:rsid w:val="00B41944"/>
    <w:rsid w:val="00B85446"/>
    <w:rsid w:val="00BA7591"/>
    <w:rsid w:val="00BD27BF"/>
    <w:rsid w:val="00BF3DCD"/>
    <w:rsid w:val="00C01AB1"/>
    <w:rsid w:val="00C2779D"/>
    <w:rsid w:val="00C30987"/>
    <w:rsid w:val="00C65798"/>
    <w:rsid w:val="00C94F2B"/>
    <w:rsid w:val="00C951AB"/>
    <w:rsid w:val="00CA3D64"/>
    <w:rsid w:val="00CB58F5"/>
    <w:rsid w:val="00CD40B5"/>
    <w:rsid w:val="00CD4C56"/>
    <w:rsid w:val="00CD634C"/>
    <w:rsid w:val="00D0421F"/>
    <w:rsid w:val="00D64E9E"/>
    <w:rsid w:val="00D7550A"/>
    <w:rsid w:val="00D81FB8"/>
    <w:rsid w:val="00DC1DC5"/>
    <w:rsid w:val="00E139A9"/>
    <w:rsid w:val="00E35C8C"/>
    <w:rsid w:val="00ED26A9"/>
    <w:rsid w:val="00EE21B1"/>
    <w:rsid w:val="00F22922"/>
    <w:rsid w:val="00F554D4"/>
    <w:rsid w:val="00F66535"/>
    <w:rsid w:val="00FB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F"/>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21F"/>
    <w:rPr>
      <w:color w:val="0000FF" w:themeColor="hyperlink"/>
      <w:u w:val="single"/>
    </w:rPr>
  </w:style>
  <w:style w:type="paragraph" w:styleId="Header">
    <w:name w:val="header"/>
    <w:basedOn w:val="Normal"/>
    <w:link w:val="HeaderChar"/>
    <w:uiPriority w:val="99"/>
    <w:unhideWhenUsed/>
    <w:rsid w:val="00D0421F"/>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D0421F"/>
    <w:rPr>
      <w:lang w:val="lv-LV"/>
    </w:rPr>
  </w:style>
  <w:style w:type="paragraph" w:styleId="NoSpacing">
    <w:name w:val="No Spacing"/>
    <w:uiPriority w:val="1"/>
    <w:qFormat/>
    <w:rsid w:val="00D0421F"/>
    <w:pPr>
      <w:spacing w:after="0" w:line="240" w:lineRule="auto"/>
    </w:pPr>
    <w:rPr>
      <w:rFonts w:eastAsiaTheme="minorEastAsia"/>
      <w:lang w:val="lv-LV" w:eastAsia="lv-LV"/>
    </w:rPr>
  </w:style>
  <w:style w:type="paragraph" w:customStyle="1" w:styleId="Default">
    <w:name w:val="Default"/>
    <w:rsid w:val="00D0421F"/>
    <w:pPr>
      <w:autoSpaceDE w:val="0"/>
      <w:autoSpaceDN w:val="0"/>
      <w:adjustRightInd w:val="0"/>
      <w:spacing w:after="0" w:line="240" w:lineRule="auto"/>
    </w:pPr>
    <w:rPr>
      <w:rFonts w:ascii="Corbel" w:hAnsi="Corbel" w:cs="Corbel"/>
      <w:color w:val="000000"/>
      <w:sz w:val="24"/>
      <w:szCs w:val="24"/>
      <w:lang w:val="lv-LV"/>
    </w:rPr>
  </w:style>
  <w:style w:type="character" w:customStyle="1" w:styleId="tlid-translation">
    <w:name w:val="tlid-translation"/>
    <w:basedOn w:val="DefaultParagraphFont"/>
    <w:rsid w:val="00D0421F"/>
  </w:style>
  <w:style w:type="paragraph" w:styleId="BalloonText">
    <w:name w:val="Balloon Text"/>
    <w:basedOn w:val="Normal"/>
    <w:link w:val="BalloonTextChar"/>
    <w:uiPriority w:val="99"/>
    <w:semiHidden/>
    <w:unhideWhenUsed/>
    <w:rsid w:val="00D0421F"/>
    <w:rPr>
      <w:rFonts w:ascii="Tahoma" w:hAnsi="Tahoma" w:cs="Tahoma"/>
      <w:sz w:val="16"/>
      <w:szCs w:val="16"/>
    </w:rPr>
  </w:style>
  <w:style w:type="character" w:customStyle="1" w:styleId="BalloonTextChar">
    <w:name w:val="Balloon Text Char"/>
    <w:basedOn w:val="DefaultParagraphFont"/>
    <w:link w:val="BalloonText"/>
    <w:uiPriority w:val="99"/>
    <w:semiHidden/>
    <w:rsid w:val="00D0421F"/>
    <w:rPr>
      <w:rFonts w:ascii="Tahoma" w:eastAsia="Arial Unicode MS" w:hAnsi="Tahoma" w:cs="Tahoma"/>
      <w:sz w:val="16"/>
      <w:szCs w:val="16"/>
    </w:rPr>
  </w:style>
  <w:style w:type="character" w:styleId="FollowedHyperlink">
    <w:name w:val="FollowedHyperlink"/>
    <w:basedOn w:val="DefaultParagraphFont"/>
    <w:uiPriority w:val="99"/>
    <w:semiHidden/>
    <w:unhideWhenUsed/>
    <w:rsid w:val="00D0421F"/>
    <w:rPr>
      <w:color w:val="800080" w:themeColor="followedHyperlink"/>
      <w:u w:val="single"/>
    </w:rPr>
  </w:style>
  <w:style w:type="paragraph" w:styleId="BodyText">
    <w:name w:val="Body Text"/>
    <w:basedOn w:val="Normal"/>
    <w:link w:val="BodyTextChar"/>
    <w:uiPriority w:val="1"/>
    <w:qFormat/>
    <w:rsid w:val="00F22922"/>
    <w:pPr>
      <w:widowControl w:val="0"/>
      <w:autoSpaceDE w:val="0"/>
      <w:autoSpaceDN w:val="0"/>
    </w:pPr>
    <w:rPr>
      <w:rFonts w:ascii="Calibri" w:eastAsia="Calibri" w:hAnsi="Calibri" w:cs="Calibri"/>
      <w:b/>
      <w:bCs/>
      <w:sz w:val="22"/>
      <w:szCs w:val="22"/>
      <w:lang w:val="lv-LV" w:eastAsia="lv-LV" w:bidi="lv-LV"/>
    </w:rPr>
  </w:style>
  <w:style w:type="character" w:customStyle="1" w:styleId="BodyTextChar">
    <w:name w:val="Body Text Char"/>
    <w:basedOn w:val="DefaultParagraphFont"/>
    <w:link w:val="BodyText"/>
    <w:uiPriority w:val="1"/>
    <w:rsid w:val="00F22922"/>
    <w:rPr>
      <w:rFonts w:ascii="Calibri" w:eastAsia="Calibri" w:hAnsi="Calibri" w:cs="Calibri"/>
      <w:b/>
      <w:bCs/>
      <w:lang w:val="lv-LV" w:eastAsia="lv-LV" w:bidi="lv-LV"/>
    </w:rPr>
  </w:style>
  <w:style w:type="paragraph" w:styleId="ListParagraph">
    <w:name w:val="List Paragraph"/>
    <w:basedOn w:val="Normal"/>
    <w:uiPriority w:val="34"/>
    <w:qFormat/>
    <w:rsid w:val="003C5841"/>
    <w:pPr>
      <w:ind w:left="720"/>
      <w:contextualSpacing/>
    </w:pPr>
  </w:style>
  <w:style w:type="paragraph" w:styleId="NormalWeb">
    <w:name w:val="Normal (Web)"/>
    <w:basedOn w:val="Normal"/>
    <w:uiPriority w:val="99"/>
    <w:semiHidden/>
    <w:unhideWhenUsed/>
    <w:rsid w:val="00521824"/>
    <w:pPr>
      <w:spacing w:before="100" w:beforeAutospacing="1" w:after="100" w:afterAutospacing="1"/>
    </w:pPr>
    <w:rPr>
      <w:rFonts w:eastAsia="Times New Roman"/>
    </w:rPr>
  </w:style>
  <w:style w:type="character" w:styleId="Strong">
    <w:name w:val="Strong"/>
    <w:basedOn w:val="DefaultParagraphFont"/>
    <w:uiPriority w:val="22"/>
    <w:qFormat/>
    <w:rsid w:val="00521824"/>
    <w:rPr>
      <w:b/>
      <w:bCs/>
    </w:rPr>
  </w:style>
  <w:style w:type="table" w:styleId="TableGrid">
    <w:name w:val="Table Grid"/>
    <w:basedOn w:val="TableNormal"/>
    <w:uiPriority w:val="59"/>
    <w:rsid w:val="00A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F"/>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21F"/>
    <w:rPr>
      <w:color w:val="0000FF" w:themeColor="hyperlink"/>
      <w:u w:val="single"/>
    </w:rPr>
  </w:style>
  <w:style w:type="paragraph" w:styleId="Header">
    <w:name w:val="header"/>
    <w:basedOn w:val="Normal"/>
    <w:link w:val="HeaderChar"/>
    <w:uiPriority w:val="99"/>
    <w:unhideWhenUsed/>
    <w:rsid w:val="00D0421F"/>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D0421F"/>
    <w:rPr>
      <w:lang w:val="lv-LV"/>
    </w:rPr>
  </w:style>
  <w:style w:type="paragraph" w:styleId="NoSpacing">
    <w:name w:val="No Spacing"/>
    <w:uiPriority w:val="1"/>
    <w:qFormat/>
    <w:rsid w:val="00D0421F"/>
    <w:pPr>
      <w:spacing w:after="0" w:line="240" w:lineRule="auto"/>
    </w:pPr>
    <w:rPr>
      <w:rFonts w:eastAsiaTheme="minorEastAsia"/>
      <w:lang w:val="lv-LV" w:eastAsia="lv-LV"/>
    </w:rPr>
  </w:style>
  <w:style w:type="paragraph" w:customStyle="1" w:styleId="Default">
    <w:name w:val="Default"/>
    <w:rsid w:val="00D0421F"/>
    <w:pPr>
      <w:autoSpaceDE w:val="0"/>
      <w:autoSpaceDN w:val="0"/>
      <w:adjustRightInd w:val="0"/>
      <w:spacing w:after="0" w:line="240" w:lineRule="auto"/>
    </w:pPr>
    <w:rPr>
      <w:rFonts w:ascii="Corbel" w:hAnsi="Corbel" w:cs="Corbel"/>
      <w:color w:val="000000"/>
      <w:sz w:val="24"/>
      <w:szCs w:val="24"/>
      <w:lang w:val="lv-LV"/>
    </w:rPr>
  </w:style>
  <w:style w:type="character" w:customStyle="1" w:styleId="tlid-translation">
    <w:name w:val="tlid-translation"/>
    <w:basedOn w:val="DefaultParagraphFont"/>
    <w:rsid w:val="00D0421F"/>
  </w:style>
  <w:style w:type="paragraph" w:styleId="BalloonText">
    <w:name w:val="Balloon Text"/>
    <w:basedOn w:val="Normal"/>
    <w:link w:val="BalloonTextChar"/>
    <w:uiPriority w:val="99"/>
    <w:semiHidden/>
    <w:unhideWhenUsed/>
    <w:rsid w:val="00D0421F"/>
    <w:rPr>
      <w:rFonts w:ascii="Tahoma" w:hAnsi="Tahoma" w:cs="Tahoma"/>
      <w:sz w:val="16"/>
      <w:szCs w:val="16"/>
    </w:rPr>
  </w:style>
  <w:style w:type="character" w:customStyle="1" w:styleId="BalloonTextChar">
    <w:name w:val="Balloon Text Char"/>
    <w:basedOn w:val="DefaultParagraphFont"/>
    <w:link w:val="BalloonText"/>
    <w:uiPriority w:val="99"/>
    <w:semiHidden/>
    <w:rsid w:val="00D0421F"/>
    <w:rPr>
      <w:rFonts w:ascii="Tahoma" w:eastAsia="Arial Unicode MS" w:hAnsi="Tahoma" w:cs="Tahoma"/>
      <w:sz w:val="16"/>
      <w:szCs w:val="16"/>
    </w:rPr>
  </w:style>
  <w:style w:type="character" w:styleId="FollowedHyperlink">
    <w:name w:val="FollowedHyperlink"/>
    <w:basedOn w:val="DefaultParagraphFont"/>
    <w:uiPriority w:val="99"/>
    <w:semiHidden/>
    <w:unhideWhenUsed/>
    <w:rsid w:val="00D0421F"/>
    <w:rPr>
      <w:color w:val="800080" w:themeColor="followedHyperlink"/>
      <w:u w:val="single"/>
    </w:rPr>
  </w:style>
  <w:style w:type="paragraph" w:styleId="BodyText">
    <w:name w:val="Body Text"/>
    <w:basedOn w:val="Normal"/>
    <w:link w:val="BodyTextChar"/>
    <w:uiPriority w:val="1"/>
    <w:qFormat/>
    <w:rsid w:val="00F22922"/>
    <w:pPr>
      <w:widowControl w:val="0"/>
      <w:autoSpaceDE w:val="0"/>
      <w:autoSpaceDN w:val="0"/>
    </w:pPr>
    <w:rPr>
      <w:rFonts w:ascii="Calibri" w:eastAsia="Calibri" w:hAnsi="Calibri" w:cs="Calibri"/>
      <w:b/>
      <w:bCs/>
      <w:sz w:val="22"/>
      <w:szCs w:val="22"/>
      <w:lang w:val="lv-LV" w:eastAsia="lv-LV" w:bidi="lv-LV"/>
    </w:rPr>
  </w:style>
  <w:style w:type="character" w:customStyle="1" w:styleId="BodyTextChar">
    <w:name w:val="Body Text Char"/>
    <w:basedOn w:val="DefaultParagraphFont"/>
    <w:link w:val="BodyText"/>
    <w:uiPriority w:val="1"/>
    <w:rsid w:val="00F22922"/>
    <w:rPr>
      <w:rFonts w:ascii="Calibri" w:eastAsia="Calibri" w:hAnsi="Calibri" w:cs="Calibri"/>
      <w:b/>
      <w:bCs/>
      <w:lang w:val="lv-LV" w:eastAsia="lv-LV" w:bidi="lv-LV"/>
    </w:rPr>
  </w:style>
  <w:style w:type="paragraph" w:styleId="ListParagraph">
    <w:name w:val="List Paragraph"/>
    <w:basedOn w:val="Normal"/>
    <w:uiPriority w:val="34"/>
    <w:qFormat/>
    <w:rsid w:val="003C5841"/>
    <w:pPr>
      <w:ind w:left="720"/>
      <w:contextualSpacing/>
    </w:pPr>
  </w:style>
  <w:style w:type="paragraph" w:styleId="NormalWeb">
    <w:name w:val="Normal (Web)"/>
    <w:basedOn w:val="Normal"/>
    <w:uiPriority w:val="99"/>
    <w:semiHidden/>
    <w:unhideWhenUsed/>
    <w:rsid w:val="00521824"/>
    <w:pPr>
      <w:spacing w:before="100" w:beforeAutospacing="1" w:after="100" w:afterAutospacing="1"/>
    </w:pPr>
    <w:rPr>
      <w:rFonts w:eastAsia="Times New Roman"/>
    </w:rPr>
  </w:style>
  <w:style w:type="character" w:styleId="Strong">
    <w:name w:val="Strong"/>
    <w:basedOn w:val="DefaultParagraphFont"/>
    <w:uiPriority w:val="22"/>
    <w:qFormat/>
    <w:rsid w:val="00521824"/>
    <w:rPr>
      <w:b/>
      <w:bCs/>
    </w:rPr>
  </w:style>
  <w:style w:type="table" w:styleId="TableGrid">
    <w:name w:val="Table Grid"/>
    <w:basedOn w:val="TableNormal"/>
    <w:uiPriority w:val="59"/>
    <w:rsid w:val="00A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4323">
      <w:bodyDiv w:val="1"/>
      <w:marLeft w:val="0"/>
      <w:marRight w:val="0"/>
      <w:marTop w:val="0"/>
      <w:marBottom w:val="0"/>
      <w:divBdr>
        <w:top w:val="none" w:sz="0" w:space="0" w:color="auto"/>
        <w:left w:val="none" w:sz="0" w:space="0" w:color="auto"/>
        <w:bottom w:val="none" w:sz="0" w:space="0" w:color="auto"/>
        <w:right w:val="none" w:sz="0" w:space="0" w:color="auto"/>
      </w:divBdr>
    </w:div>
    <w:div w:id="1026098239">
      <w:bodyDiv w:val="1"/>
      <w:marLeft w:val="0"/>
      <w:marRight w:val="0"/>
      <w:marTop w:val="0"/>
      <w:marBottom w:val="0"/>
      <w:divBdr>
        <w:top w:val="none" w:sz="0" w:space="0" w:color="auto"/>
        <w:left w:val="none" w:sz="0" w:space="0" w:color="auto"/>
        <w:bottom w:val="none" w:sz="0" w:space="0" w:color="auto"/>
        <w:right w:val="none" w:sz="0" w:space="0" w:color="auto"/>
      </w:divBdr>
    </w:div>
    <w:div w:id="1304845276">
      <w:bodyDiv w:val="1"/>
      <w:marLeft w:val="0"/>
      <w:marRight w:val="0"/>
      <w:marTop w:val="0"/>
      <w:marBottom w:val="0"/>
      <w:divBdr>
        <w:top w:val="none" w:sz="0" w:space="0" w:color="auto"/>
        <w:left w:val="none" w:sz="0" w:space="0" w:color="auto"/>
        <w:bottom w:val="none" w:sz="0" w:space="0" w:color="auto"/>
        <w:right w:val="none" w:sz="0" w:space="0" w:color="auto"/>
      </w:divBdr>
    </w:div>
    <w:div w:id="1416055450">
      <w:bodyDiv w:val="1"/>
      <w:marLeft w:val="0"/>
      <w:marRight w:val="0"/>
      <w:marTop w:val="0"/>
      <w:marBottom w:val="0"/>
      <w:divBdr>
        <w:top w:val="none" w:sz="0" w:space="0" w:color="auto"/>
        <w:left w:val="none" w:sz="0" w:space="0" w:color="auto"/>
        <w:bottom w:val="none" w:sz="0" w:space="0" w:color="auto"/>
        <w:right w:val="none" w:sz="0" w:space="0" w:color="auto"/>
      </w:divBdr>
      <w:divsChild>
        <w:div w:id="430128318">
          <w:marLeft w:val="0"/>
          <w:marRight w:val="0"/>
          <w:marTop w:val="0"/>
          <w:marBottom w:val="0"/>
          <w:divBdr>
            <w:top w:val="none" w:sz="0" w:space="0" w:color="auto"/>
            <w:left w:val="none" w:sz="0" w:space="0" w:color="auto"/>
            <w:bottom w:val="none" w:sz="0" w:space="0" w:color="auto"/>
            <w:right w:val="none" w:sz="0" w:space="0" w:color="auto"/>
          </w:divBdr>
          <w:divsChild>
            <w:div w:id="1031540107">
              <w:marLeft w:val="0"/>
              <w:marRight w:val="0"/>
              <w:marTop w:val="0"/>
              <w:marBottom w:val="0"/>
              <w:divBdr>
                <w:top w:val="none" w:sz="0" w:space="0" w:color="auto"/>
                <w:left w:val="none" w:sz="0" w:space="0" w:color="auto"/>
                <w:bottom w:val="none" w:sz="0" w:space="0" w:color="auto"/>
                <w:right w:val="none" w:sz="0" w:space="0" w:color="auto"/>
              </w:divBdr>
              <w:divsChild>
                <w:div w:id="1024207046">
                  <w:marLeft w:val="0"/>
                  <w:marRight w:val="0"/>
                  <w:marTop w:val="0"/>
                  <w:marBottom w:val="0"/>
                  <w:divBdr>
                    <w:top w:val="none" w:sz="0" w:space="0" w:color="auto"/>
                    <w:left w:val="none" w:sz="0" w:space="0" w:color="auto"/>
                    <w:bottom w:val="none" w:sz="0" w:space="0" w:color="auto"/>
                    <w:right w:val="none" w:sz="0" w:space="0" w:color="auto"/>
                  </w:divBdr>
                  <w:divsChild>
                    <w:div w:id="5718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news/item/view/11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forms.gle/KQDjtCXjyhzss6zy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g/www/news/2021/AGENDA.pdf" TargetMode="External"/><Relationship Id="rId5" Type="http://schemas.openxmlformats.org/officeDocument/2006/relationships/settings" Target="settings.xml"/><Relationship Id="rId10" Type="http://schemas.openxmlformats.org/officeDocument/2006/relationships/hyperlink" Target="https://www.celotajs.lv/lv/producer/list" TargetMode="External"/><Relationship Id="rId4" Type="http://schemas.microsoft.com/office/2007/relationships/stylesWithEffects" Target="stylesWithEffects.xml"/><Relationship Id="rId9" Type="http://schemas.openxmlformats.org/officeDocument/2006/relationships/hyperlink" Target="http://www.celota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409C3-5AF2-4FC9-8D27-8D6437C9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2021-03-18T08:37:00Z</dcterms:created>
  <dcterms:modified xsi:type="dcterms:W3CDTF">2021-03-18T09:36:00Z</dcterms:modified>
</cp:coreProperties>
</file>