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9330C5" w:rsidRDefault="00964260"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u w:val="single"/>
          <w:lang w:val="lv-LV"/>
        </w:rPr>
        <w:t>Ziņa presei</w:t>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Pr="009330C5">
        <w:rPr>
          <w:rFonts w:asciiTheme="minorHAnsi" w:hAnsiTheme="minorHAnsi"/>
          <w:noProof/>
          <w:color w:val="auto"/>
          <w:sz w:val="22"/>
          <w:szCs w:val="22"/>
          <w:lang w:val="lv-LV"/>
        </w:rPr>
        <w:tab/>
      </w:r>
      <w:r w:rsidR="00802BFC" w:rsidRPr="009330C5">
        <w:rPr>
          <w:rFonts w:asciiTheme="minorHAnsi" w:hAnsiTheme="minorHAnsi"/>
          <w:noProof/>
          <w:color w:val="auto"/>
          <w:sz w:val="22"/>
          <w:szCs w:val="22"/>
          <w:lang w:val="lv-LV"/>
        </w:rPr>
        <w:t xml:space="preserve"> </w:t>
      </w:r>
      <w:r w:rsidR="00802BFC" w:rsidRPr="009330C5">
        <w:rPr>
          <w:rFonts w:asciiTheme="minorHAnsi" w:hAnsiTheme="minorHAnsi"/>
          <w:noProof/>
          <w:color w:val="auto"/>
          <w:sz w:val="22"/>
          <w:szCs w:val="22"/>
          <w:lang w:val="lv-LV"/>
        </w:rPr>
        <w:tab/>
      </w:r>
      <w:r w:rsidR="00EA2EFB">
        <w:rPr>
          <w:rFonts w:asciiTheme="minorHAnsi" w:hAnsiTheme="minorHAnsi"/>
          <w:noProof/>
          <w:color w:val="auto"/>
          <w:sz w:val="22"/>
          <w:szCs w:val="22"/>
          <w:lang w:val="lv-LV"/>
        </w:rPr>
        <w:t>11</w:t>
      </w:r>
      <w:r w:rsidRPr="009330C5">
        <w:rPr>
          <w:rFonts w:asciiTheme="minorHAnsi" w:hAnsiTheme="minorHAnsi"/>
          <w:noProof/>
          <w:color w:val="auto"/>
          <w:sz w:val="22"/>
          <w:szCs w:val="22"/>
          <w:lang w:val="lv-LV"/>
        </w:rPr>
        <w:t>.</w:t>
      </w:r>
      <w:r w:rsidR="00AC58A3" w:rsidRPr="009330C5">
        <w:rPr>
          <w:rFonts w:asciiTheme="minorHAnsi" w:hAnsiTheme="minorHAnsi"/>
          <w:noProof/>
          <w:color w:val="auto"/>
          <w:sz w:val="22"/>
          <w:szCs w:val="22"/>
          <w:lang w:val="lv-LV"/>
        </w:rPr>
        <w:t>11</w:t>
      </w:r>
      <w:r w:rsidRPr="009330C5">
        <w:rPr>
          <w:rFonts w:asciiTheme="minorHAnsi" w:hAnsiTheme="minorHAnsi"/>
          <w:noProof/>
          <w:color w:val="auto"/>
          <w:sz w:val="22"/>
          <w:szCs w:val="22"/>
          <w:lang w:val="lv-LV"/>
        </w:rPr>
        <w:t>.201</w:t>
      </w:r>
      <w:r w:rsidR="00DF14A5" w:rsidRPr="009330C5">
        <w:rPr>
          <w:rFonts w:asciiTheme="minorHAnsi" w:hAnsiTheme="minorHAnsi"/>
          <w:noProof/>
          <w:color w:val="auto"/>
          <w:sz w:val="22"/>
          <w:szCs w:val="22"/>
          <w:lang w:val="lv-LV"/>
        </w:rPr>
        <w:t>9</w:t>
      </w:r>
      <w:r w:rsidRPr="009330C5">
        <w:rPr>
          <w:rFonts w:asciiTheme="minorHAnsi" w:hAnsiTheme="minorHAnsi"/>
          <w:noProof/>
          <w:color w:val="auto"/>
          <w:sz w:val="22"/>
          <w:szCs w:val="22"/>
          <w:lang w:val="lv-LV"/>
        </w:rPr>
        <w:t>.</w:t>
      </w:r>
    </w:p>
    <w:p w:rsidR="00D2743D" w:rsidRPr="009330C5" w:rsidRDefault="00D2743D" w:rsidP="009330C5">
      <w:pPr>
        <w:jc w:val="both"/>
        <w:rPr>
          <w:rFonts w:asciiTheme="minorHAnsi" w:hAnsiTheme="minorHAnsi"/>
          <w:noProof/>
          <w:color w:val="auto"/>
          <w:sz w:val="22"/>
          <w:szCs w:val="22"/>
          <w:lang w:val="lv-LV"/>
        </w:rPr>
      </w:pPr>
    </w:p>
    <w:p w:rsidR="009330C5" w:rsidRPr="00EA2EFB" w:rsidRDefault="00DA0CE0" w:rsidP="00C32933">
      <w:pPr>
        <w:jc w:val="center"/>
        <w:rPr>
          <w:rFonts w:asciiTheme="minorHAnsi" w:hAnsiTheme="minorHAnsi"/>
          <w:b/>
          <w:noProof/>
          <w:color w:val="auto"/>
          <w:sz w:val="28"/>
          <w:szCs w:val="28"/>
          <w:lang w:val="lv-LV"/>
        </w:rPr>
      </w:pPr>
      <w:r w:rsidRPr="00EA2EFB">
        <w:rPr>
          <w:rFonts w:asciiTheme="minorHAnsi" w:hAnsiTheme="minorHAnsi"/>
          <w:b/>
          <w:noProof/>
          <w:color w:val="auto"/>
          <w:sz w:val="28"/>
          <w:szCs w:val="28"/>
          <w:lang w:val="lv-LV"/>
        </w:rPr>
        <w:t>Latvijas āboli ripo pa „Sidra ceļu”</w:t>
      </w:r>
    </w:p>
    <w:p w:rsidR="00DE046D" w:rsidRDefault="00DE046D" w:rsidP="009330C5">
      <w:pPr>
        <w:jc w:val="both"/>
        <w:rPr>
          <w:rFonts w:asciiTheme="minorHAnsi" w:hAnsiTheme="minorHAnsi"/>
          <w:noProof/>
          <w:color w:val="auto"/>
          <w:sz w:val="22"/>
          <w:szCs w:val="22"/>
          <w:lang w:val="lv-LV"/>
        </w:rPr>
      </w:pPr>
    </w:p>
    <w:p w:rsidR="008C74E4" w:rsidRDefault="000A60BE" w:rsidP="009330C5">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 xml:space="preserve">Lai arī pagaidām </w:t>
      </w:r>
      <w:r w:rsidR="00332A9D">
        <w:rPr>
          <w:rFonts w:asciiTheme="minorHAnsi" w:hAnsiTheme="minorHAnsi"/>
          <w:noProof/>
          <w:color w:val="auto"/>
          <w:sz w:val="22"/>
          <w:szCs w:val="22"/>
          <w:lang w:val="lv-LV"/>
        </w:rPr>
        <w:t xml:space="preserve">vēl </w:t>
      </w:r>
      <w:r w:rsidR="00C32933">
        <w:rPr>
          <w:rFonts w:asciiTheme="minorHAnsi" w:hAnsiTheme="minorHAnsi"/>
          <w:noProof/>
          <w:color w:val="auto"/>
          <w:sz w:val="22"/>
          <w:szCs w:val="22"/>
          <w:lang w:val="lv-LV"/>
        </w:rPr>
        <w:t>sidrs</w:t>
      </w:r>
      <w:r>
        <w:rPr>
          <w:rFonts w:asciiTheme="minorHAnsi" w:hAnsiTheme="minorHAnsi"/>
          <w:noProof/>
          <w:color w:val="auto"/>
          <w:sz w:val="22"/>
          <w:szCs w:val="22"/>
          <w:lang w:val="lv-LV"/>
        </w:rPr>
        <w:t xml:space="preserve"> </w:t>
      </w:r>
      <w:r w:rsidR="00C32933">
        <w:rPr>
          <w:rFonts w:asciiTheme="minorHAnsi" w:hAnsiTheme="minorHAnsi"/>
          <w:noProof/>
          <w:color w:val="auto"/>
          <w:sz w:val="22"/>
          <w:szCs w:val="22"/>
          <w:lang w:val="lv-LV"/>
        </w:rPr>
        <w:t>nepieder</w:t>
      </w:r>
      <w:r>
        <w:rPr>
          <w:rFonts w:asciiTheme="minorHAnsi" w:hAnsiTheme="minorHAnsi"/>
          <w:noProof/>
          <w:color w:val="auto"/>
          <w:sz w:val="22"/>
          <w:szCs w:val="22"/>
          <w:lang w:val="lv-LV"/>
        </w:rPr>
        <w:t xml:space="preserve"> pie Latvijas nacionālajiem dzērieniem, </w:t>
      </w:r>
      <w:r w:rsidR="003F716E">
        <w:rPr>
          <w:rFonts w:asciiTheme="minorHAnsi" w:hAnsiTheme="minorHAnsi"/>
          <w:noProof/>
          <w:color w:val="auto"/>
          <w:sz w:val="22"/>
          <w:szCs w:val="22"/>
          <w:lang w:val="lv-LV"/>
        </w:rPr>
        <w:t xml:space="preserve">sidra kultūra Latvijā </w:t>
      </w:r>
      <w:r w:rsidR="00C32933">
        <w:rPr>
          <w:rFonts w:asciiTheme="minorHAnsi" w:hAnsiTheme="minorHAnsi"/>
          <w:noProof/>
          <w:color w:val="auto"/>
          <w:sz w:val="22"/>
          <w:szCs w:val="22"/>
          <w:lang w:val="lv-LV"/>
        </w:rPr>
        <w:t>strauji attīst</w:t>
      </w:r>
      <w:r w:rsidR="003F716E">
        <w:rPr>
          <w:rFonts w:asciiTheme="minorHAnsi" w:hAnsiTheme="minorHAnsi"/>
          <w:noProof/>
          <w:color w:val="auto"/>
          <w:sz w:val="22"/>
          <w:szCs w:val="22"/>
          <w:lang w:val="lv-LV"/>
        </w:rPr>
        <w:t>ās</w:t>
      </w:r>
      <w:r>
        <w:rPr>
          <w:rFonts w:asciiTheme="minorHAnsi" w:hAnsiTheme="minorHAnsi"/>
          <w:noProof/>
          <w:color w:val="auto"/>
          <w:sz w:val="22"/>
          <w:szCs w:val="22"/>
          <w:lang w:val="lv-LV"/>
        </w:rPr>
        <w:t>,</w:t>
      </w:r>
      <w:r w:rsidR="003F716E">
        <w:rPr>
          <w:rFonts w:asciiTheme="minorHAnsi" w:hAnsiTheme="minorHAnsi"/>
          <w:noProof/>
          <w:color w:val="auto"/>
          <w:sz w:val="22"/>
          <w:szCs w:val="22"/>
          <w:lang w:val="lv-LV"/>
        </w:rPr>
        <w:t xml:space="preserve"> </w:t>
      </w:r>
      <w:r w:rsidR="00C32933">
        <w:rPr>
          <w:rFonts w:asciiTheme="minorHAnsi" w:hAnsiTheme="minorHAnsi"/>
          <w:noProof/>
          <w:color w:val="auto"/>
          <w:sz w:val="22"/>
          <w:szCs w:val="22"/>
          <w:lang w:val="lv-LV"/>
        </w:rPr>
        <w:t>un Latvijas sidram ir visas izredzes kļūt par vienu no Latvijas atpazīstamības zīmēm.</w:t>
      </w:r>
      <w:r>
        <w:rPr>
          <w:rFonts w:asciiTheme="minorHAnsi" w:hAnsiTheme="minorHAnsi"/>
          <w:noProof/>
          <w:color w:val="auto"/>
          <w:sz w:val="22"/>
          <w:szCs w:val="22"/>
          <w:lang w:val="lv-LV"/>
        </w:rPr>
        <w:t xml:space="preserve"> Kas ļauj to apgalvot? Pirmkārt, sidra darīšanai lieliski der vietējās ābolu šķirnes, </w:t>
      </w:r>
      <w:r w:rsidRPr="009330C5">
        <w:rPr>
          <w:rFonts w:asciiTheme="minorHAnsi" w:hAnsiTheme="minorHAnsi"/>
          <w:noProof/>
          <w:color w:val="auto"/>
          <w:sz w:val="22"/>
          <w:szCs w:val="22"/>
          <w:lang w:val="lv-LV"/>
        </w:rPr>
        <w:t>jo Latvija</w:t>
      </w:r>
      <w:r>
        <w:rPr>
          <w:rFonts w:asciiTheme="minorHAnsi" w:hAnsiTheme="minorHAnsi"/>
          <w:noProof/>
          <w:color w:val="auto"/>
          <w:sz w:val="22"/>
          <w:szCs w:val="22"/>
          <w:lang w:val="lv-LV"/>
        </w:rPr>
        <w:t>s platuma grādos augošie āboli</w:t>
      </w:r>
      <w:r w:rsidRPr="009330C5">
        <w:rPr>
          <w:rFonts w:asciiTheme="minorHAnsi" w:hAnsiTheme="minorHAnsi"/>
          <w:noProof/>
          <w:color w:val="auto"/>
          <w:sz w:val="22"/>
          <w:szCs w:val="22"/>
          <w:lang w:val="lv-LV"/>
        </w:rPr>
        <w:t xml:space="preserve"> piešķir tam unikālu garšu un smaržu.</w:t>
      </w:r>
      <w:r>
        <w:rPr>
          <w:rFonts w:asciiTheme="minorHAnsi" w:hAnsiTheme="minorHAnsi"/>
          <w:noProof/>
          <w:color w:val="auto"/>
          <w:sz w:val="22"/>
          <w:szCs w:val="22"/>
          <w:lang w:val="lv-LV"/>
        </w:rPr>
        <w:t xml:space="preserve"> Otrkārt, mums ir izkoptas augļkopības tradīcijas un netrūkst labu, arī bioloģiski sertificētu ābeļdārzu. Treškārt,</w:t>
      </w:r>
      <w:r w:rsidR="008C74E4">
        <w:rPr>
          <w:rFonts w:asciiTheme="minorHAnsi" w:hAnsiTheme="minorHAnsi"/>
          <w:noProof/>
          <w:color w:val="auto"/>
          <w:sz w:val="22"/>
          <w:szCs w:val="22"/>
          <w:lang w:val="lv-LV"/>
        </w:rPr>
        <w:t xml:space="preserve"> sidra darīšanas entuziasti pēdējos gados ir uzkrājuši vērā ņemamu pieredzi un pacēluši sidra darīšanu profesionālā līmenī, gūstot balva</w:t>
      </w:r>
      <w:r w:rsidR="00332A9D">
        <w:rPr>
          <w:rFonts w:asciiTheme="minorHAnsi" w:hAnsiTheme="minorHAnsi"/>
          <w:noProof/>
          <w:color w:val="auto"/>
          <w:sz w:val="22"/>
          <w:szCs w:val="22"/>
          <w:lang w:val="lv-LV"/>
        </w:rPr>
        <w:t xml:space="preserve">s </w:t>
      </w:r>
      <w:r w:rsidR="008C74E4">
        <w:rPr>
          <w:rFonts w:asciiTheme="minorHAnsi" w:hAnsiTheme="minorHAnsi"/>
          <w:noProof/>
          <w:color w:val="auto"/>
          <w:sz w:val="22"/>
          <w:szCs w:val="22"/>
          <w:lang w:val="lv-LV"/>
        </w:rPr>
        <w:t>starptautiskos sidr</w:t>
      </w:r>
      <w:r w:rsidR="005D58F1">
        <w:rPr>
          <w:rFonts w:asciiTheme="minorHAnsi" w:hAnsiTheme="minorHAnsi"/>
          <w:noProof/>
          <w:color w:val="auto"/>
          <w:sz w:val="22"/>
          <w:szCs w:val="22"/>
          <w:lang w:val="lv-LV"/>
        </w:rPr>
        <w:t>a</w:t>
      </w:r>
      <w:r w:rsidR="008C74E4">
        <w:rPr>
          <w:rFonts w:asciiTheme="minorHAnsi" w:hAnsiTheme="minorHAnsi"/>
          <w:noProof/>
          <w:color w:val="auto"/>
          <w:sz w:val="22"/>
          <w:szCs w:val="22"/>
          <w:lang w:val="lv-LV"/>
        </w:rPr>
        <w:t xml:space="preserve"> konkursos.</w:t>
      </w:r>
    </w:p>
    <w:p w:rsidR="008C74E4" w:rsidRDefault="008C74E4" w:rsidP="009330C5">
      <w:pPr>
        <w:jc w:val="both"/>
        <w:rPr>
          <w:rFonts w:asciiTheme="minorHAnsi" w:hAnsiTheme="minorHAnsi"/>
          <w:noProof/>
          <w:color w:val="auto"/>
          <w:sz w:val="22"/>
          <w:szCs w:val="22"/>
          <w:lang w:val="lv-LV"/>
        </w:rPr>
      </w:pPr>
    </w:p>
    <w:p w:rsidR="00670058" w:rsidRDefault="008C74E4" w:rsidP="009330C5">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„Sidra ceļš”</w:t>
      </w:r>
      <w:r w:rsidR="00332A9D">
        <w:rPr>
          <w:rFonts w:asciiTheme="minorHAnsi" w:hAnsiTheme="minorHAnsi"/>
          <w:noProof/>
          <w:color w:val="auto"/>
          <w:sz w:val="22"/>
          <w:szCs w:val="22"/>
          <w:lang w:val="lv-LV"/>
        </w:rPr>
        <w:t xml:space="preserve"> ir jauns tūrisma piedāvājums, kas aicina viegli reibinošā un pēc āboliem smaržojošā ceļojumā ciemos pie Latvijas sidrdariem</w:t>
      </w:r>
      <w:r w:rsidR="00DE046D">
        <w:rPr>
          <w:rFonts w:asciiTheme="minorHAnsi" w:hAnsiTheme="minorHAnsi"/>
          <w:noProof/>
          <w:color w:val="auto"/>
          <w:sz w:val="22"/>
          <w:szCs w:val="22"/>
          <w:lang w:val="lv-LV"/>
        </w:rPr>
        <w:t xml:space="preserve"> un tiem, kas īsto ābolu sidru ceļ galdā savās viesu mājās un restorānos</w:t>
      </w:r>
      <w:r w:rsidR="00EA2EFB">
        <w:rPr>
          <w:rFonts w:asciiTheme="minorHAnsi" w:hAnsiTheme="minorHAnsi"/>
          <w:noProof/>
          <w:color w:val="auto"/>
          <w:sz w:val="22"/>
          <w:szCs w:val="22"/>
          <w:lang w:val="lv-LV"/>
        </w:rPr>
        <w:t xml:space="preserve"> un degustāciju darbnīcās</w:t>
      </w:r>
      <w:r w:rsidR="00332A9D">
        <w:rPr>
          <w:rFonts w:asciiTheme="minorHAnsi" w:hAnsiTheme="minorHAnsi"/>
          <w:noProof/>
          <w:color w:val="auto"/>
          <w:sz w:val="22"/>
          <w:szCs w:val="22"/>
          <w:lang w:val="lv-LV"/>
        </w:rPr>
        <w:t xml:space="preserve">. </w:t>
      </w:r>
      <w:r w:rsidR="005C0C1E">
        <w:rPr>
          <w:rFonts w:asciiTheme="minorHAnsi" w:hAnsiTheme="minorHAnsi"/>
          <w:noProof/>
          <w:color w:val="auto"/>
          <w:sz w:val="22"/>
          <w:szCs w:val="22"/>
          <w:lang w:val="lv-LV"/>
        </w:rPr>
        <w:t>Viņi ir gatavi iepazīstināt ar daudzveidīgo sidra pasauli – sidra stiliem, sidra baudīšanas tradīcijām un sidra gatavošanas niansēm</w:t>
      </w:r>
      <w:r w:rsidR="002E2C88">
        <w:rPr>
          <w:rFonts w:asciiTheme="minorHAnsi" w:hAnsiTheme="minorHAnsi"/>
          <w:noProof/>
          <w:color w:val="auto"/>
          <w:sz w:val="22"/>
          <w:szCs w:val="22"/>
          <w:lang w:val="lv-LV"/>
        </w:rPr>
        <w:t>. Sidrdarus vieno pārliecība par to, ka šis elegantais dzēriens ir pelnījis gan reprezentē</w:t>
      </w:r>
      <w:r w:rsidR="00B61B18">
        <w:rPr>
          <w:rFonts w:asciiTheme="minorHAnsi" w:hAnsiTheme="minorHAnsi"/>
          <w:noProof/>
          <w:color w:val="auto"/>
          <w:sz w:val="22"/>
          <w:szCs w:val="22"/>
          <w:lang w:val="lv-LV"/>
        </w:rPr>
        <w:t xml:space="preserve">t mūsu valsti </w:t>
      </w:r>
      <w:r w:rsidR="002E2C88">
        <w:rPr>
          <w:rFonts w:asciiTheme="minorHAnsi" w:hAnsiTheme="minorHAnsi"/>
          <w:noProof/>
          <w:color w:val="auto"/>
          <w:sz w:val="22"/>
          <w:szCs w:val="22"/>
          <w:lang w:val="lv-LV"/>
        </w:rPr>
        <w:t>svinīgās pieņemšanās, gan bagātināt un izcelt ēdiena garšu restorāna vakariņās</w:t>
      </w:r>
      <w:r w:rsidR="00B61B18">
        <w:rPr>
          <w:rFonts w:asciiTheme="minorHAnsi" w:hAnsiTheme="minorHAnsi"/>
          <w:noProof/>
          <w:color w:val="auto"/>
          <w:sz w:val="22"/>
          <w:szCs w:val="22"/>
          <w:lang w:val="lv-LV"/>
        </w:rPr>
        <w:t xml:space="preserve">. </w:t>
      </w:r>
      <w:r w:rsidR="002E2C88">
        <w:rPr>
          <w:rFonts w:asciiTheme="minorHAnsi" w:hAnsiTheme="minorHAnsi"/>
          <w:noProof/>
          <w:color w:val="auto"/>
          <w:sz w:val="22"/>
          <w:szCs w:val="22"/>
          <w:lang w:val="lv-LV"/>
        </w:rPr>
        <w:t>Ne visi zina, ka sidram ir zemā</w:t>
      </w:r>
      <w:r w:rsidR="00B61B18">
        <w:rPr>
          <w:rFonts w:asciiTheme="minorHAnsi" w:hAnsiTheme="minorHAnsi"/>
          <w:noProof/>
          <w:color w:val="auto"/>
          <w:sz w:val="22"/>
          <w:szCs w:val="22"/>
          <w:lang w:val="lv-LV"/>
        </w:rPr>
        <w:t xml:space="preserve">ks alkohola līmenis, nekā vīnam, tādēļ šis dzēriens </w:t>
      </w:r>
      <w:r w:rsidR="009E7B09">
        <w:rPr>
          <w:rFonts w:asciiTheme="minorHAnsi" w:hAnsiTheme="minorHAnsi"/>
          <w:noProof/>
          <w:color w:val="auto"/>
          <w:sz w:val="22"/>
          <w:szCs w:val="22"/>
          <w:lang w:val="lv-LV"/>
        </w:rPr>
        <w:t>iederēsies gan svētku brīžos, gan</w:t>
      </w:r>
      <w:r w:rsidR="00091E7C">
        <w:rPr>
          <w:rFonts w:asciiTheme="minorHAnsi" w:hAnsiTheme="minorHAnsi"/>
          <w:noProof/>
          <w:color w:val="auto"/>
          <w:sz w:val="22"/>
          <w:szCs w:val="22"/>
          <w:lang w:val="lv-LV"/>
        </w:rPr>
        <w:t xml:space="preserve"> </w:t>
      </w:r>
      <w:r w:rsidR="009E7B09">
        <w:rPr>
          <w:rFonts w:asciiTheme="minorHAnsi" w:hAnsiTheme="minorHAnsi"/>
          <w:noProof/>
          <w:color w:val="auto"/>
          <w:sz w:val="22"/>
          <w:szCs w:val="22"/>
          <w:lang w:val="lv-LV"/>
        </w:rPr>
        <w:t>vienkārši tiekoties ar draugiem</w:t>
      </w:r>
      <w:r w:rsidR="00670058">
        <w:rPr>
          <w:rFonts w:asciiTheme="minorHAnsi" w:hAnsiTheme="minorHAnsi"/>
          <w:noProof/>
          <w:color w:val="auto"/>
          <w:sz w:val="22"/>
          <w:szCs w:val="22"/>
          <w:lang w:val="lv-LV"/>
        </w:rPr>
        <w:t xml:space="preserve">. </w:t>
      </w:r>
    </w:p>
    <w:p w:rsidR="00670058" w:rsidRDefault="00670058" w:rsidP="009330C5">
      <w:pPr>
        <w:jc w:val="both"/>
        <w:rPr>
          <w:rFonts w:asciiTheme="minorHAnsi" w:hAnsiTheme="minorHAnsi"/>
          <w:noProof/>
          <w:color w:val="auto"/>
          <w:sz w:val="22"/>
          <w:szCs w:val="22"/>
          <w:lang w:val="lv-LV"/>
        </w:rPr>
      </w:pPr>
    </w:p>
    <w:p w:rsidR="008C1C35" w:rsidRDefault="00670058" w:rsidP="00410F1E">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 xml:space="preserve"> </w:t>
      </w:r>
      <w:r w:rsidR="00410F1E">
        <w:rPr>
          <w:rFonts w:asciiTheme="minorHAnsi" w:hAnsiTheme="minorHAnsi"/>
          <w:noProof/>
          <w:color w:val="auto"/>
          <w:sz w:val="22"/>
          <w:szCs w:val="22"/>
          <w:lang w:val="lv-LV"/>
        </w:rPr>
        <w:t xml:space="preserve">„Sidra ceļa” </w:t>
      </w:r>
      <w:r>
        <w:rPr>
          <w:rFonts w:asciiTheme="minorHAnsi" w:hAnsiTheme="minorHAnsi"/>
          <w:noProof/>
          <w:color w:val="auto"/>
          <w:sz w:val="22"/>
          <w:szCs w:val="22"/>
          <w:lang w:val="lv-LV"/>
        </w:rPr>
        <w:t xml:space="preserve">aizsācēji </w:t>
      </w:r>
      <w:r w:rsidR="00410F1E">
        <w:rPr>
          <w:rFonts w:asciiTheme="minorHAnsi" w:hAnsiTheme="minorHAnsi"/>
          <w:noProof/>
          <w:color w:val="auto"/>
          <w:sz w:val="22"/>
          <w:szCs w:val="22"/>
          <w:lang w:val="lv-LV"/>
        </w:rPr>
        <w:t xml:space="preserve">ir aktīvākie Latvijas sidrdari: </w:t>
      </w:r>
      <w:hyperlink r:id="rId8" w:history="1">
        <w:r w:rsidR="00EA2EFB" w:rsidRPr="00EA2EFB">
          <w:rPr>
            <w:rStyle w:val="Hyperlink"/>
            <w:rFonts w:asciiTheme="minorHAnsi" w:hAnsiTheme="minorHAnsi"/>
            <w:noProof/>
            <w:sz w:val="22"/>
            <w:szCs w:val="22"/>
            <w:lang w:val="lv-LV"/>
          </w:rPr>
          <w:t>“</w:t>
        </w:r>
        <w:r w:rsidR="00EA2EFB" w:rsidRPr="00EA2EFB">
          <w:rPr>
            <w:rStyle w:val="Hyperlink"/>
            <w:rFonts w:asciiTheme="minorHAnsi" w:hAnsiTheme="minorHAnsi"/>
            <w:noProof/>
            <w:sz w:val="22"/>
            <w:szCs w:val="22"/>
            <w:lang w:val="lv-LV"/>
          </w:rPr>
          <w:t>Mr. Plūme sidra darītava</w:t>
        </w:r>
        <w:r w:rsidR="00EA2EFB" w:rsidRPr="00EA2EFB">
          <w:rPr>
            <w:rStyle w:val="Hyperlink"/>
            <w:rFonts w:asciiTheme="minorHAnsi" w:hAnsiTheme="minorHAnsi"/>
            <w:noProof/>
            <w:sz w:val="22"/>
            <w:szCs w:val="22"/>
            <w:lang w:val="lv-LV"/>
          </w:rPr>
          <w:t>”</w:t>
        </w:r>
      </w:hyperlink>
      <w:r w:rsidR="00091E7C">
        <w:rPr>
          <w:rFonts w:asciiTheme="minorHAnsi" w:hAnsiTheme="minorHAnsi"/>
          <w:noProof/>
          <w:color w:val="auto"/>
          <w:sz w:val="22"/>
          <w:szCs w:val="22"/>
          <w:lang w:val="lv-LV"/>
        </w:rPr>
        <w:t xml:space="preserve">, </w:t>
      </w:r>
      <w:hyperlink r:id="rId9" w:history="1">
        <w:r w:rsidR="00EA2EFB" w:rsidRPr="00EA2EFB">
          <w:rPr>
            <w:rStyle w:val="Hyperlink"/>
            <w:rFonts w:asciiTheme="minorHAnsi" w:hAnsiTheme="minorHAnsi"/>
            <w:noProof/>
            <w:sz w:val="22"/>
            <w:szCs w:val="22"/>
            <w:lang w:val="lv-LV"/>
          </w:rPr>
          <w:t>“</w:t>
        </w:r>
        <w:r w:rsidR="00410F1E" w:rsidRPr="00EA2EFB">
          <w:rPr>
            <w:rStyle w:val="Hyperlink"/>
            <w:rFonts w:asciiTheme="minorHAnsi" w:hAnsiTheme="minorHAnsi"/>
            <w:noProof/>
            <w:sz w:val="22"/>
            <w:szCs w:val="22"/>
            <w:lang w:val="lv-LV"/>
          </w:rPr>
          <w:t>Turkalnes muižas klēts</w:t>
        </w:r>
        <w:r w:rsidR="00EA2EFB" w:rsidRPr="00EA2EFB">
          <w:rPr>
            <w:rStyle w:val="Hyperlink"/>
            <w:rFonts w:asciiTheme="minorHAnsi" w:hAnsiTheme="minorHAnsi"/>
            <w:noProof/>
            <w:sz w:val="22"/>
            <w:szCs w:val="22"/>
            <w:lang w:val="lv-LV"/>
          </w:rPr>
          <w:t>”</w:t>
        </w:r>
      </w:hyperlink>
      <w:r w:rsidR="00410F1E">
        <w:rPr>
          <w:rFonts w:asciiTheme="minorHAnsi" w:hAnsiTheme="minorHAnsi"/>
          <w:noProof/>
          <w:color w:val="auto"/>
          <w:sz w:val="22"/>
          <w:szCs w:val="22"/>
          <w:lang w:val="lv-LV"/>
        </w:rPr>
        <w:t xml:space="preserve">, </w:t>
      </w:r>
      <w:hyperlink r:id="rId10" w:history="1">
        <w:r w:rsidR="00EA2EFB" w:rsidRPr="00EA2EFB">
          <w:rPr>
            <w:rStyle w:val="Hyperlink"/>
            <w:rFonts w:asciiTheme="minorHAnsi" w:hAnsiTheme="minorHAnsi"/>
            <w:noProof/>
            <w:sz w:val="22"/>
            <w:szCs w:val="22"/>
            <w:lang w:val="lv-LV"/>
          </w:rPr>
          <w:t>“</w:t>
        </w:r>
        <w:r w:rsidR="00EA2EFB" w:rsidRPr="00EA2EFB">
          <w:rPr>
            <w:rStyle w:val="Hyperlink"/>
            <w:rFonts w:asciiTheme="minorHAnsi" w:hAnsiTheme="minorHAnsi"/>
            <w:noProof/>
            <w:sz w:val="22"/>
            <w:szCs w:val="22"/>
            <w:lang w:val="lv-LV"/>
          </w:rPr>
          <w:t>Naukšēnu vīna darī</w:t>
        </w:r>
        <w:bookmarkStart w:id="0" w:name="_GoBack"/>
        <w:bookmarkEnd w:id="0"/>
        <w:r w:rsidR="00EA2EFB" w:rsidRPr="00EA2EFB">
          <w:rPr>
            <w:rStyle w:val="Hyperlink"/>
            <w:rFonts w:asciiTheme="minorHAnsi" w:hAnsiTheme="minorHAnsi"/>
            <w:noProof/>
            <w:sz w:val="22"/>
            <w:szCs w:val="22"/>
            <w:lang w:val="lv-LV"/>
          </w:rPr>
          <w:t>tava</w:t>
        </w:r>
        <w:r w:rsidR="00EA2EFB" w:rsidRPr="00EA2EFB">
          <w:rPr>
            <w:rStyle w:val="Hyperlink"/>
            <w:rFonts w:asciiTheme="minorHAnsi" w:hAnsiTheme="minorHAnsi"/>
            <w:noProof/>
            <w:sz w:val="22"/>
            <w:szCs w:val="22"/>
            <w:lang w:val="lv-LV"/>
          </w:rPr>
          <w:t>”</w:t>
        </w:r>
      </w:hyperlink>
      <w:r w:rsidR="00410F1E">
        <w:rPr>
          <w:rFonts w:asciiTheme="minorHAnsi" w:hAnsiTheme="minorHAnsi"/>
          <w:noProof/>
          <w:color w:val="auto"/>
          <w:sz w:val="22"/>
          <w:szCs w:val="22"/>
          <w:lang w:val="lv-LV"/>
        </w:rPr>
        <w:t xml:space="preserve">, </w:t>
      </w:r>
      <w:hyperlink r:id="rId11" w:history="1">
        <w:r w:rsidR="00410F1E" w:rsidRPr="00EA2EFB">
          <w:rPr>
            <w:rStyle w:val="Hyperlink"/>
            <w:rFonts w:asciiTheme="minorHAnsi" w:hAnsiTheme="minorHAnsi"/>
            <w:noProof/>
            <w:sz w:val="22"/>
            <w:szCs w:val="22"/>
            <w:lang w:val="lv-LV"/>
          </w:rPr>
          <w:t>„Tālavas sidrs"</w:t>
        </w:r>
      </w:hyperlink>
      <w:r w:rsidR="00410F1E">
        <w:rPr>
          <w:rFonts w:asciiTheme="minorHAnsi" w:hAnsiTheme="minorHAnsi"/>
          <w:noProof/>
          <w:color w:val="auto"/>
          <w:sz w:val="22"/>
          <w:szCs w:val="22"/>
          <w:lang w:val="lv-LV"/>
        </w:rPr>
        <w:t xml:space="preserve">, </w:t>
      </w:r>
      <w:hyperlink r:id="rId12" w:history="1">
        <w:r w:rsidR="00EA2EFB" w:rsidRPr="00EA2EFB">
          <w:rPr>
            <w:rStyle w:val="Hyperlink"/>
            <w:rFonts w:asciiTheme="minorHAnsi" w:hAnsiTheme="minorHAnsi"/>
            <w:noProof/>
            <w:sz w:val="22"/>
            <w:szCs w:val="22"/>
            <w:lang w:val="lv-LV"/>
          </w:rPr>
          <w:t>“Abavas vīna darītava”</w:t>
        </w:r>
      </w:hyperlink>
      <w:r w:rsidR="00410F1E">
        <w:rPr>
          <w:rFonts w:asciiTheme="minorHAnsi" w:hAnsiTheme="minorHAnsi"/>
          <w:noProof/>
          <w:color w:val="auto"/>
          <w:sz w:val="22"/>
          <w:szCs w:val="22"/>
          <w:lang w:val="lv-LV"/>
        </w:rPr>
        <w:t>,</w:t>
      </w:r>
      <w:r w:rsidR="00EA2EFB">
        <w:rPr>
          <w:rFonts w:asciiTheme="minorHAnsi" w:hAnsiTheme="minorHAnsi"/>
          <w:noProof/>
          <w:color w:val="auto"/>
          <w:sz w:val="22"/>
          <w:szCs w:val="22"/>
          <w:lang w:val="lv-LV"/>
        </w:rPr>
        <w:t xml:space="preserve"> </w:t>
      </w:r>
      <w:hyperlink r:id="rId13" w:history="1">
        <w:r w:rsidR="00EA2EFB" w:rsidRPr="00EA2EFB">
          <w:rPr>
            <w:rStyle w:val="Hyperlink"/>
            <w:rFonts w:asciiTheme="minorHAnsi" w:hAnsiTheme="minorHAnsi"/>
            <w:noProof/>
            <w:sz w:val="22"/>
            <w:szCs w:val="22"/>
            <w:lang w:val="lv-LV"/>
          </w:rPr>
          <w:t>sidra darītava “Abuls”</w:t>
        </w:r>
      </w:hyperlink>
      <w:r w:rsidR="00410F1E">
        <w:rPr>
          <w:rFonts w:asciiTheme="minorHAnsi" w:hAnsiTheme="minorHAnsi"/>
          <w:noProof/>
          <w:color w:val="auto"/>
          <w:sz w:val="22"/>
          <w:szCs w:val="22"/>
          <w:lang w:val="lv-LV"/>
        </w:rPr>
        <w:t xml:space="preserve">. Ikviens no viņiem ir patiess </w:t>
      </w:r>
      <w:r w:rsidR="008C1C35">
        <w:rPr>
          <w:rFonts w:asciiTheme="minorHAnsi" w:hAnsiTheme="minorHAnsi"/>
          <w:noProof/>
          <w:color w:val="auto"/>
          <w:sz w:val="22"/>
          <w:szCs w:val="22"/>
          <w:lang w:val="lv-LV"/>
        </w:rPr>
        <w:t>īstā, dabīgā sidra entuziasts un jau tagad savās ražotnēs un ābeļdārzos uzņem apkelētājus, stāstot par Latv</w:t>
      </w:r>
      <w:r w:rsidR="00C63E1C">
        <w:rPr>
          <w:rFonts w:asciiTheme="minorHAnsi" w:hAnsiTheme="minorHAnsi"/>
          <w:noProof/>
          <w:color w:val="auto"/>
          <w:sz w:val="22"/>
          <w:szCs w:val="22"/>
          <w:lang w:val="lv-LV"/>
        </w:rPr>
        <w:t>ijas sidra tapšanu un baudīšanu, popularizējot sidra kultūru.</w:t>
      </w:r>
      <w:r w:rsidRPr="00670058">
        <w:rPr>
          <w:rFonts w:asciiTheme="minorHAnsi" w:hAnsiTheme="minorHAnsi"/>
          <w:noProof/>
          <w:color w:val="auto"/>
          <w:sz w:val="22"/>
          <w:szCs w:val="22"/>
          <w:lang w:val="lv-LV"/>
        </w:rPr>
        <w:t xml:space="preserve"> </w:t>
      </w:r>
      <w:r w:rsidR="006E3EBB">
        <w:rPr>
          <w:rFonts w:asciiTheme="minorHAnsi" w:hAnsiTheme="minorHAnsi"/>
          <w:noProof/>
          <w:color w:val="auto"/>
          <w:sz w:val="22"/>
          <w:szCs w:val="22"/>
          <w:lang w:val="lv-LV"/>
        </w:rPr>
        <w:t>Kopā ar mums, “Lauku ceļotāju”</w:t>
      </w:r>
      <w:r w:rsidR="00DE046D">
        <w:rPr>
          <w:rFonts w:asciiTheme="minorHAnsi" w:hAnsiTheme="minorHAnsi"/>
          <w:noProof/>
          <w:color w:val="auto"/>
          <w:sz w:val="22"/>
          <w:szCs w:val="22"/>
          <w:lang w:val="lv-LV"/>
        </w:rPr>
        <w:t>,</w:t>
      </w:r>
      <w:r w:rsidR="006E3EBB">
        <w:rPr>
          <w:rFonts w:asciiTheme="minorHAnsi" w:hAnsiTheme="minorHAnsi"/>
          <w:noProof/>
          <w:color w:val="auto"/>
          <w:sz w:val="22"/>
          <w:szCs w:val="22"/>
          <w:lang w:val="lv-LV"/>
        </w:rPr>
        <w:t xml:space="preserve"> ir gatavi veidot tūrisma produktu, </w:t>
      </w:r>
      <w:r w:rsidR="00DE046D">
        <w:rPr>
          <w:rFonts w:asciiTheme="minorHAnsi" w:hAnsiTheme="minorHAnsi"/>
          <w:noProof/>
          <w:color w:val="auto"/>
          <w:sz w:val="22"/>
          <w:szCs w:val="22"/>
          <w:lang w:val="lv-LV"/>
        </w:rPr>
        <w:t xml:space="preserve">Latvijas un ārzemju viesus </w:t>
      </w:r>
      <w:r w:rsidR="006E3EBB">
        <w:rPr>
          <w:rFonts w:asciiTheme="minorHAnsi" w:hAnsiTheme="minorHAnsi"/>
          <w:noProof/>
          <w:color w:val="auto"/>
          <w:sz w:val="22"/>
          <w:szCs w:val="22"/>
          <w:lang w:val="lv-LV"/>
        </w:rPr>
        <w:t>aicinot doties “Sidra ceļā”.</w:t>
      </w:r>
    </w:p>
    <w:p w:rsidR="00670058" w:rsidRPr="00410F1E" w:rsidRDefault="00670058" w:rsidP="00410F1E">
      <w:pPr>
        <w:jc w:val="both"/>
        <w:rPr>
          <w:rFonts w:asciiTheme="minorHAnsi" w:hAnsiTheme="minorHAnsi"/>
          <w:noProof/>
          <w:color w:val="auto"/>
          <w:sz w:val="22"/>
          <w:szCs w:val="22"/>
          <w:lang w:val="lv-LV"/>
        </w:rPr>
      </w:pPr>
    </w:p>
    <w:p w:rsidR="004A3ACF" w:rsidRDefault="00EF42AA"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 xml:space="preserve">Aicinām </w:t>
      </w:r>
      <w:r w:rsidR="00670058">
        <w:rPr>
          <w:rFonts w:asciiTheme="minorHAnsi" w:hAnsiTheme="minorHAnsi"/>
          <w:noProof/>
          <w:color w:val="auto"/>
          <w:sz w:val="22"/>
          <w:szCs w:val="22"/>
          <w:lang w:val="lv-LV"/>
        </w:rPr>
        <w:t xml:space="preserve">arī citus </w:t>
      </w:r>
      <w:r w:rsidR="004A3ACF">
        <w:rPr>
          <w:rFonts w:asciiTheme="minorHAnsi" w:hAnsiTheme="minorHAnsi"/>
          <w:noProof/>
          <w:color w:val="auto"/>
          <w:sz w:val="22"/>
          <w:szCs w:val="22"/>
          <w:lang w:val="lv-LV"/>
        </w:rPr>
        <w:t>interesentus, kuri ražo dabīgo</w:t>
      </w:r>
      <w:r w:rsidRPr="009330C5">
        <w:rPr>
          <w:rFonts w:asciiTheme="minorHAnsi" w:hAnsiTheme="minorHAnsi"/>
          <w:noProof/>
          <w:color w:val="auto"/>
          <w:sz w:val="22"/>
          <w:szCs w:val="22"/>
          <w:lang w:val="lv-LV"/>
        </w:rPr>
        <w:t xml:space="preserve"> sidru</w:t>
      </w:r>
      <w:r w:rsidR="004A3ACF">
        <w:rPr>
          <w:rFonts w:asciiTheme="minorHAnsi" w:hAnsiTheme="minorHAnsi"/>
          <w:noProof/>
          <w:color w:val="auto"/>
          <w:sz w:val="22"/>
          <w:szCs w:val="22"/>
          <w:lang w:val="lv-LV"/>
        </w:rPr>
        <w:t>, audzē ābolus</w:t>
      </w:r>
      <w:r w:rsidR="00B723F6">
        <w:rPr>
          <w:rFonts w:asciiTheme="minorHAnsi" w:hAnsiTheme="minorHAnsi"/>
          <w:noProof/>
          <w:color w:val="auto"/>
          <w:sz w:val="22"/>
          <w:szCs w:val="22"/>
          <w:lang w:val="lv-LV"/>
        </w:rPr>
        <w:t>,</w:t>
      </w:r>
      <w:r w:rsidR="004A3ACF">
        <w:rPr>
          <w:rFonts w:asciiTheme="minorHAnsi" w:hAnsiTheme="minorHAnsi"/>
          <w:noProof/>
          <w:color w:val="auto"/>
          <w:sz w:val="22"/>
          <w:szCs w:val="22"/>
          <w:lang w:val="lv-LV"/>
        </w:rPr>
        <w:t xml:space="preserve"> un</w:t>
      </w:r>
      <w:r w:rsidR="00B723F6">
        <w:rPr>
          <w:rFonts w:asciiTheme="minorHAnsi" w:hAnsiTheme="minorHAnsi"/>
          <w:noProof/>
          <w:color w:val="auto"/>
          <w:sz w:val="22"/>
          <w:szCs w:val="22"/>
          <w:lang w:val="lv-LV"/>
        </w:rPr>
        <w:t>/vai</w:t>
      </w:r>
      <w:r w:rsidR="004A3ACF">
        <w:rPr>
          <w:rFonts w:asciiTheme="minorHAnsi" w:hAnsiTheme="minorHAnsi"/>
          <w:noProof/>
          <w:color w:val="auto"/>
          <w:sz w:val="22"/>
          <w:szCs w:val="22"/>
          <w:lang w:val="lv-LV"/>
        </w:rPr>
        <w:t xml:space="preserve"> pasniedz sidru savos restorānos, </w:t>
      </w:r>
      <w:r w:rsidRPr="009330C5">
        <w:rPr>
          <w:rFonts w:asciiTheme="minorHAnsi" w:hAnsiTheme="minorHAnsi"/>
          <w:noProof/>
          <w:color w:val="auto"/>
          <w:sz w:val="22"/>
          <w:szCs w:val="22"/>
          <w:lang w:val="lv-LV"/>
        </w:rPr>
        <w:t>pie</w:t>
      </w:r>
      <w:r w:rsidR="000C6133">
        <w:rPr>
          <w:rFonts w:asciiTheme="minorHAnsi" w:hAnsiTheme="minorHAnsi"/>
          <w:noProof/>
          <w:color w:val="auto"/>
          <w:sz w:val="22"/>
          <w:szCs w:val="22"/>
          <w:lang w:val="lv-LV"/>
        </w:rPr>
        <w:t>vienoties „Sidra ceļam”.</w:t>
      </w:r>
      <w:r w:rsidR="004A3ACF">
        <w:rPr>
          <w:rFonts w:asciiTheme="minorHAnsi" w:hAnsiTheme="minorHAnsi"/>
          <w:noProof/>
          <w:color w:val="auto"/>
          <w:sz w:val="22"/>
          <w:szCs w:val="22"/>
          <w:lang w:val="lv-LV"/>
        </w:rPr>
        <w:t xml:space="preserve"> Esat aicināti arī tad, ja vēl nejūtaties droši sidra pasaulē, bet vēlaties to iepazīt. „Sidra ceļa” dalībnieki dalīsies savās zināšanās un pieredzē, </w:t>
      </w:r>
      <w:r w:rsidR="00CD7BF1">
        <w:rPr>
          <w:rFonts w:asciiTheme="minorHAnsi" w:hAnsiTheme="minorHAnsi"/>
          <w:noProof/>
          <w:color w:val="auto"/>
          <w:sz w:val="22"/>
          <w:szCs w:val="22"/>
          <w:lang w:val="lv-LV"/>
        </w:rPr>
        <w:t xml:space="preserve">veidosim kopīgu marektinga pasākumus Latvijā un ārzemēs, </w:t>
      </w:r>
      <w:r w:rsidR="004A3ACF">
        <w:rPr>
          <w:rFonts w:asciiTheme="minorHAnsi" w:hAnsiTheme="minorHAnsi"/>
          <w:noProof/>
          <w:color w:val="auto"/>
          <w:sz w:val="22"/>
          <w:szCs w:val="22"/>
          <w:lang w:val="lv-LV"/>
        </w:rPr>
        <w:t>lai „Sidra ceļš” kļūtu par spēcīgu un aizraujošu tūrisma piedāvājumu</w:t>
      </w:r>
      <w:r w:rsidR="00462B23">
        <w:rPr>
          <w:rFonts w:asciiTheme="minorHAnsi" w:hAnsiTheme="minorHAnsi"/>
          <w:noProof/>
          <w:color w:val="auto"/>
          <w:sz w:val="22"/>
          <w:szCs w:val="22"/>
          <w:lang w:val="lv-LV"/>
        </w:rPr>
        <w:t xml:space="preserve"> </w:t>
      </w:r>
    </w:p>
    <w:p w:rsidR="004A3ACF" w:rsidRDefault="004A3ACF" w:rsidP="009330C5">
      <w:pPr>
        <w:jc w:val="both"/>
        <w:rPr>
          <w:rFonts w:asciiTheme="minorHAnsi" w:hAnsiTheme="minorHAnsi"/>
          <w:noProof/>
          <w:color w:val="auto"/>
          <w:sz w:val="22"/>
          <w:szCs w:val="22"/>
          <w:lang w:val="lv-LV"/>
        </w:rPr>
      </w:pPr>
    </w:p>
    <w:p w:rsidR="000C6133" w:rsidRDefault="000C6133" w:rsidP="000C6133">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I</w:t>
      </w:r>
      <w:r w:rsidRPr="009330C5">
        <w:rPr>
          <w:rFonts w:asciiTheme="minorHAnsi" w:hAnsiTheme="minorHAnsi"/>
          <w:noProof/>
          <w:color w:val="auto"/>
          <w:sz w:val="22"/>
          <w:szCs w:val="22"/>
          <w:lang w:val="lv-LV"/>
        </w:rPr>
        <w:t>nfo</w:t>
      </w:r>
      <w:r>
        <w:rPr>
          <w:rFonts w:asciiTheme="minorHAnsi" w:hAnsiTheme="minorHAnsi"/>
          <w:noProof/>
          <w:color w:val="auto"/>
          <w:sz w:val="22"/>
          <w:szCs w:val="22"/>
          <w:lang w:val="lv-LV"/>
        </w:rPr>
        <w:t xml:space="preserve">rmācija par „Sidra ceļa” </w:t>
      </w:r>
      <w:r w:rsidR="004A3ACF">
        <w:rPr>
          <w:rFonts w:asciiTheme="minorHAnsi" w:hAnsiTheme="minorHAnsi"/>
          <w:noProof/>
          <w:color w:val="auto"/>
          <w:sz w:val="22"/>
          <w:szCs w:val="22"/>
          <w:lang w:val="lv-LV"/>
        </w:rPr>
        <w:t>projektu</w:t>
      </w:r>
      <w:r>
        <w:rPr>
          <w:rFonts w:asciiTheme="minorHAnsi" w:hAnsiTheme="minorHAnsi"/>
          <w:noProof/>
          <w:color w:val="auto"/>
          <w:sz w:val="22"/>
          <w:szCs w:val="22"/>
          <w:lang w:val="lv-LV"/>
        </w:rPr>
        <w:t>, pieteikšanās dalībai</w:t>
      </w:r>
      <w:r w:rsidRPr="009330C5">
        <w:rPr>
          <w:rFonts w:asciiTheme="minorHAnsi" w:hAnsiTheme="minorHAnsi"/>
          <w:noProof/>
          <w:color w:val="auto"/>
          <w:sz w:val="22"/>
          <w:szCs w:val="22"/>
          <w:lang w:val="lv-LV"/>
        </w:rPr>
        <w:t xml:space="preserve">: Ilona Grinliņa-Orniņa, </w:t>
      </w:r>
      <w:hyperlink r:id="rId14" w:history="1">
        <w:r w:rsidRPr="009330C5">
          <w:rPr>
            <w:rStyle w:val="Hyperlink"/>
            <w:rFonts w:asciiTheme="minorHAnsi" w:hAnsiTheme="minorHAnsi" w:cs="Calibri"/>
            <w:noProof/>
            <w:color w:val="auto"/>
            <w:sz w:val="22"/>
            <w:szCs w:val="22"/>
            <w:lang w:val="lv-LV"/>
          </w:rPr>
          <w:t>ilona@celotajs.lv</w:t>
        </w:r>
      </w:hyperlink>
      <w:r w:rsidRPr="009330C5">
        <w:rPr>
          <w:rFonts w:asciiTheme="minorHAnsi" w:hAnsiTheme="minorHAnsi"/>
          <w:noProof/>
          <w:color w:val="auto"/>
          <w:sz w:val="22"/>
          <w:szCs w:val="22"/>
          <w:lang w:val="lv-LV"/>
        </w:rPr>
        <w:t>, tel: 67617600</w:t>
      </w:r>
      <w:r w:rsidR="00462B23">
        <w:rPr>
          <w:rFonts w:asciiTheme="minorHAnsi" w:hAnsiTheme="minorHAnsi"/>
          <w:noProof/>
          <w:color w:val="auto"/>
          <w:sz w:val="22"/>
          <w:szCs w:val="22"/>
          <w:lang w:val="lv-LV"/>
        </w:rPr>
        <w:t>, vai aizpildot anketu</w:t>
      </w:r>
      <w:r w:rsidR="00413A7F">
        <w:rPr>
          <w:rFonts w:asciiTheme="minorHAnsi" w:hAnsiTheme="minorHAnsi"/>
          <w:noProof/>
          <w:color w:val="auto"/>
          <w:sz w:val="22"/>
          <w:szCs w:val="22"/>
          <w:lang w:val="lv-LV"/>
        </w:rPr>
        <w:t xml:space="preserve"> </w:t>
      </w:r>
      <w:hyperlink r:id="rId15" w:history="1">
        <w:r w:rsidR="00413A7F" w:rsidRPr="00413A7F">
          <w:rPr>
            <w:rStyle w:val="Hyperlink"/>
            <w:rFonts w:asciiTheme="minorHAnsi" w:hAnsiTheme="minorHAnsi"/>
            <w:noProof/>
            <w:sz w:val="22"/>
            <w:szCs w:val="22"/>
            <w:lang w:val="lv-LV"/>
          </w:rPr>
          <w:t>ej.uz/sidracelsanketa</w:t>
        </w:r>
      </w:hyperlink>
      <w:r w:rsidR="00462B23">
        <w:rPr>
          <w:rFonts w:asciiTheme="minorHAnsi" w:hAnsiTheme="minorHAnsi"/>
          <w:noProof/>
          <w:color w:val="auto"/>
          <w:sz w:val="22"/>
          <w:szCs w:val="22"/>
          <w:lang w:val="lv-LV"/>
        </w:rPr>
        <w:t>.</w:t>
      </w:r>
    </w:p>
    <w:p w:rsidR="00EF42AA" w:rsidRPr="009330C5" w:rsidRDefault="00EF42AA" w:rsidP="000C6133">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br/>
      </w:r>
    </w:p>
    <w:p w:rsidR="00EF42AA" w:rsidRPr="009330C5" w:rsidRDefault="00EF42AA"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Lauku ceļotājs</w:t>
      </w:r>
    </w:p>
    <w:p w:rsidR="000E6F4F" w:rsidRPr="009330C5" w:rsidRDefault="004C410F"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A</w:t>
      </w:r>
      <w:r w:rsidR="00372214" w:rsidRPr="009330C5">
        <w:rPr>
          <w:rFonts w:asciiTheme="minorHAnsi" w:hAnsiTheme="minorHAnsi"/>
          <w:noProof/>
          <w:color w:val="auto"/>
          <w:sz w:val="22"/>
          <w:szCs w:val="22"/>
          <w:lang w:val="lv-LV"/>
        </w:rPr>
        <w:t xml:space="preserve">snāte Ziemele, </w:t>
      </w:r>
    </w:p>
    <w:p w:rsidR="004C410F" w:rsidRPr="009330C5" w:rsidRDefault="00962D98" w:rsidP="009330C5">
      <w:pPr>
        <w:jc w:val="both"/>
        <w:rPr>
          <w:rFonts w:asciiTheme="minorHAnsi" w:hAnsiTheme="minorHAnsi"/>
          <w:noProof/>
          <w:color w:val="auto"/>
          <w:sz w:val="22"/>
          <w:szCs w:val="22"/>
          <w:lang w:val="lv-LV"/>
        </w:rPr>
      </w:pPr>
      <w:r w:rsidRPr="009330C5">
        <w:rPr>
          <w:rFonts w:asciiTheme="minorHAnsi" w:hAnsiTheme="minorHAnsi"/>
          <w:noProof/>
          <w:color w:val="auto"/>
          <w:sz w:val="22"/>
          <w:szCs w:val="22"/>
          <w:lang w:val="lv-LV"/>
        </w:rPr>
        <w:t>Latvijas Lauku tūrisma asociācijas “Lauku ceļotājs” prezidente (tel. 29285756)</w:t>
      </w:r>
    </w:p>
    <w:p w:rsidR="000C6133" w:rsidRDefault="000C6133" w:rsidP="009330C5">
      <w:pPr>
        <w:jc w:val="both"/>
        <w:rPr>
          <w:rFonts w:asciiTheme="minorHAnsi" w:hAnsiTheme="minorHAnsi"/>
          <w:i/>
          <w:iCs/>
          <w:noProof/>
          <w:color w:val="auto"/>
          <w:sz w:val="22"/>
          <w:szCs w:val="22"/>
          <w:u w:val="single"/>
          <w:lang w:val="lv-LV"/>
        </w:rPr>
      </w:pPr>
    </w:p>
    <w:p w:rsidR="00DE046D" w:rsidRDefault="00DE046D" w:rsidP="009330C5">
      <w:pPr>
        <w:jc w:val="both"/>
        <w:rPr>
          <w:rFonts w:asciiTheme="minorHAnsi" w:hAnsiTheme="minorHAnsi"/>
          <w:i/>
          <w:iCs/>
          <w:noProof/>
          <w:color w:val="auto"/>
          <w:sz w:val="22"/>
          <w:szCs w:val="22"/>
          <w:u w:val="single"/>
          <w:lang w:val="lv-LV"/>
        </w:rPr>
      </w:pPr>
    </w:p>
    <w:p w:rsidR="00262712" w:rsidRDefault="00962D98" w:rsidP="009330C5">
      <w:pPr>
        <w:jc w:val="both"/>
        <w:rPr>
          <w:rFonts w:asciiTheme="minorHAnsi" w:hAnsiTheme="minorHAnsi"/>
          <w:i/>
          <w:iCs/>
          <w:noProof/>
          <w:color w:val="auto"/>
          <w:sz w:val="22"/>
          <w:szCs w:val="22"/>
          <w:lang w:val="lv-LV"/>
        </w:rPr>
      </w:pPr>
      <w:r w:rsidRPr="009330C5">
        <w:rPr>
          <w:rFonts w:asciiTheme="minorHAnsi" w:hAnsiTheme="minorHAnsi"/>
          <w:i/>
          <w:iCs/>
          <w:noProof/>
          <w:color w:val="auto"/>
          <w:sz w:val="22"/>
          <w:szCs w:val="22"/>
          <w:u w:val="single"/>
          <w:lang w:val="lv-LV"/>
        </w:rPr>
        <w:t>Par biedrību „Lauku ceļotājs”:</w:t>
      </w:r>
      <w:r w:rsidR="004C410F" w:rsidRPr="009330C5">
        <w:rPr>
          <w:rFonts w:asciiTheme="minorHAnsi" w:hAnsiTheme="minorHAnsi"/>
          <w:i/>
          <w:iCs/>
          <w:noProof/>
          <w:color w:val="auto"/>
          <w:sz w:val="22"/>
          <w:szCs w:val="22"/>
          <w:u w:val="single"/>
          <w:lang w:val="lv-LV"/>
        </w:rPr>
        <w:t xml:space="preserve"> </w:t>
      </w:r>
      <w:r w:rsidRPr="009330C5">
        <w:rPr>
          <w:rFonts w:asciiTheme="minorHAnsi" w:hAnsiTheme="minorHAnsi"/>
          <w:i/>
          <w:iCs/>
          <w:noProof/>
          <w:color w:val="auto"/>
          <w:sz w:val="22"/>
          <w:szCs w:val="22"/>
          <w:lang w:val="lv-LV"/>
        </w:rPr>
        <w:t>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w:t>
      </w:r>
    </w:p>
    <w:p w:rsidR="00462B23" w:rsidRDefault="00462B23" w:rsidP="009330C5">
      <w:pPr>
        <w:jc w:val="both"/>
        <w:rPr>
          <w:rFonts w:asciiTheme="minorHAnsi" w:hAnsiTheme="minorHAnsi"/>
          <w:i/>
          <w:iCs/>
          <w:noProof/>
          <w:color w:val="auto"/>
          <w:sz w:val="22"/>
          <w:szCs w:val="22"/>
          <w:lang w:val="lv-LV"/>
        </w:rPr>
      </w:pPr>
    </w:p>
    <w:p w:rsidR="00DE046D" w:rsidRDefault="00DE046D" w:rsidP="00462B23">
      <w:pPr>
        <w:jc w:val="both"/>
        <w:rPr>
          <w:rFonts w:asciiTheme="minorHAnsi" w:hAnsiTheme="minorHAnsi"/>
          <w:noProof/>
          <w:color w:val="auto"/>
          <w:sz w:val="22"/>
          <w:szCs w:val="22"/>
          <w:lang w:val="lv-LV"/>
        </w:rPr>
      </w:pPr>
    </w:p>
    <w:p w:rsidR="00413A7F" w:rsidRDefault="00413A7F" w:rsidP="00462B23">
      <w:pPr>
        <w:jc w:val="both"/>
        <w:rPr>
          <w:rFonts w:asciiTheme="minorHAnsi" w:hAnsiTheme="minorHAnsi"/>
          <w:noProof/>
          <w:color w:val="auto"/>
          <w:sz w:val="22"/>
          <w:szCs w:val="22"/>
          <w:lang w:val="lv-LV"/>
        </w:rPr>
      </w:pPr>
    </w:p>
    <w:p w:rsidR="00462B23" w:rsidRPr="009330C5" w:rsidRDefault="00462B23" w:rsidP="00462B23">
      <w:pPr>
        <w:jc w:val="both"/>
        <w:rPr>
          <w:rFonts w:asciiTheme="minorHAnsi" w:hAnsiTheme="minorHAnsi"/>
          <w:noProof/>
          <w:color w:val="auto"/>
          <w:sz w:val="22"/>
          <w:szCs w:val="22"/>
          <w:lang w:val="lv-LV"/>
        </w:rPr>
      </w:pPr>
      <w:r>
        <w:rPr>
          <w:rFonts w:asciiTheme="minorHAnsi" w:hAnsiTheme="minorHAnsi"/>
          <w:noProof/>
          <w:color w:val="auto"/>
          <w:sz w:val="22"/>
          <w:szCs w:val="22"/>
          <w:lang w:val="lv-LV"/>
        </w:rPr>
        <w:t>Projekts „</w:t>
      </w:r>
      <w:r w:rsidRPr="009330C5">
        <w:rPr>
          <w:rFonts w:asciiTheme="minorHAnsi" w:hAnsiTheme="minorHAnsi"/>
          <w:noProof/>
          <w:color w:val="auto"/>
          <w:sz w:val="22"/>
          <w:szCs w:val="22"/>
          <w:lang w:val="lv-LV"/>
        </w:rPr>
        <w:t>Sidra ceļš" (Nr.19</w:t>
      </w:r>
      <w:r>
        <w:rPr>
          <w:rFonts w:asciiTheme="minorHAnsi" w:hAnsiTheme="minorHAnsi"/>
          <w:noProof/>
          <w:color w:val="auto"/>
          <w:sz w:val="22"/>
          <w:szCs w:val="22"/>
          <w:lang w:val="lv-LV"/>
        </w:rPr>
        <w:t>-00-A01630-000001) tiek īstenots</w:t>
      </w:r>
      <w:r w:rsidRPr="009330C5">
        <w:rPr>
          <w:rFonts w:asciiTheme="minorHAnsi" w:hAnsiTheme="minorHAnsi"/>
          <w:noProof/>
          <w:color w:val="auto"/>
          <w:sz w:val="22"/>
          <w:szCs w:val="22"/>
          <w:lang w:val="lv-LV"/>
        </w:rPr>
        <w:t xml:space="preserve"> ar Eiropas Lauksaimniecības fonda lauku attīstībai (</w:t>
      </w:r>
      <w:hyperlink r:id="rId16" w:history="1">
        <w:r w:rsidRPr="009330C5">
          <w:rPr>
            <w:rStyle w:val="Hyperlink"/>
            <w:rFonts w:asciiTheme="minorHAnsi" w:hAnsiTheme="minorHAnsi" w:cs="Calibri"/>
            <w:noProof/>
            <w:color w:val="auto"/>
            <w:sz w:val="22"/>
            <w:szCs w:val="22"/>
            <w:lang w:val="lv-LV"/>
          </w:rPr>
          <w:t>ELFLA</w:t>
        </w:r>
      </w:hyperlink>
      <w:r w:rsidRPr="009330C5">
        <w:rPr>
          <w:rFonts w:asciiTheme="minorHAnsi" w:hAnsiTheme="minorHAnsi"/>
          <w:noProof/>
          <w:color w:val="auto"/>
          <w:sz w:val="22"/>
          <w:szCs w:val="22"/>
          <w:lang w:val="lv-LV"/>
        </w:rPr>
        <w:t>) atbalstu. „Eiropas Lauksaimniecības fonds lauku attīstībai – Eiropa investē lauku apvidos”.</w:t>
      </w:r>
      <w:r w:rsidR="006E3EBB">
        <w:rPr>
          <w:rFonts w:asciiTheme="minorHAnsi" w:hAnsiTheme="minorHAnsi"/>
          <w:noProof/>
          <w:color w:val="auto"/>
          <w:sz w:val="22"/>
          <w:szCs w:val="22"/>
          <w:lang w:val="lv-LV"/>
        </w:rPr>
        <w:t xml:space="preserve"> Par projektu: </w:t>
      </w:r>
      <w:hyperlink r:id="rId17" w:history="1">
        <w:r w:rsidR="006E3EBB">
          <w:rPr>
            <w:rStyle w:val="Hyperlink"/>
          </w:rPr>
          <w:t>https://www.celotajs.lv/lv/project/20/project</w:t>
        </w:r>
      </w:hyperlink>
      <w:r w:rsidR="006E3EBB">
        <w:t xml:space="preserve"> </w:t>
      </w:r>
    </w:p>
    <w:p w:rsidR="00462B23" w:rsidRDefault="00462B23" w:rsidP="009330C5">
      <w:pPr>
        <w:jc w:val="both"/>
        <w:rPr>
          <w:rFonts w:asciiTheme="minorHAnsi" w:hAnsiTheme="minorHAnsi"/>
          <w:noProof/>
          <w:color w:val="auto"/>
          <w:sz w:val="22"/>
          <w:szCs w:val="22"/>
          <w:lang w:val="lv-LV"/>
        </w:rPr>
      </w:pPr>
    </w:p>
    <w:p w:rsidR="00462B23" w:rsidRPr="00666ED4" w:rsidRDefault="00462B23" w:rsidP="00462B23">
      <w:pPr>
        <w:jc w:val="both"/>
        <w:rPr>
          <w:rFonts w:asciiTheme="minorHAnsi" w:hAnsiTheme="minorHAnsi"/>
          <w:color w:val="auto"/>
          <w:sz w:val="22"/>
          <w:szCs w:val="22"/>
          <w:lang w:val="lv-LV"/>
        </w:rPr>
      </w:pPr>
      <w:r>
        <w:rPr>
          <w:rFonts w:asciiTheme="minorHAnsi" w:hAnsiTheme="minorHAnsi"/>
          <w:noProof/>
          <w:color w:val="auto"/>
          <w:sz w:val="22"/>
          <w:szCs w:val="22"/>
          <w:lang w:val="lv-LV" w:eastAsia="lv-LV"/>
        </w:rPr>
        <w:drawing>
          <wp:inline distT="0" distB="0" distL="0" distR="0" wp14:anchorId="62A6122B" wp14:editId="1813D949">
            <wp:extent cx="5732145" cy="785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8">
                      <a:extLst>
                        <a:ext uri="{28A0092B-C50C-407E-A947-70E740481C1C}">
                          <a14:useLocalDpi xmlns:a14="http://schemas.microsoft.com/office/drawing/2010/main" val="0"/>
                        </a:ext>
                      </a:extLst>
                    </a:blip>
                    <a:stretch>
                      <a:fillRect/>
                    </a:stretch>
                  </pic:blipFill>
                  <pic:spPr>
                    <a:xfrm>
                      <a:off x="0" y="0"/>
                      <a:ext cx="5732145" cy="785495"/>
                    </a:xfrm>
                    <a:prstGeom prst="rect">
                      <a:avLst/>
                    </a:prstGeom>
                  </pic:spPr>
                </pic:pic>
              </a:graphicData>
            </a:graphic>
          </wp:inline>
        </w:drawing>
      </w:r>
    </w:p>
    <w:p w:rsidR="00462B23" w:rsidRPr="00666ED4" w:rsidRDefault="00462B23" w:rsidP="00413A7F">
      <w:pPr>
        <w:jc w:val="center"/>
        <w:rPr>
          <w:rFonts w:asciiTheme="minorHAnsi" w:hAnsiTheme="minorHAnsi"/>
          <w:color w:val="auto"/>
          <w:sz w:val="22"/>
          <w:szCs w:val="22"/>
          <w:lang w:val="lv-LV"/>
        </w:rPr>
      </w:pPr>
      <w:r>
        <w:rPr>
          <w:rFonts w:asciiTheme="minorHAnsi" w:hAnsiTheme="minorHAnsi"/>
          <w:color w:val="auto"/>
          <w:sz w:val="22"/>
          <w:szCs w:val="22"/>
          <w:lang w:val="lv-LV"/>
        </w:rPr>
        <w:t>Atbalsta Zemkopības Ministrija un Lauku atbalsta dienests</w:t>
      </w:r>
      <w:r w:rsidR="00413A7F">
        <w:rPr>
          <w:rFonts w:asciiTheme="minorHAnsi" w:hAnsiTheme="minorHAnsi"/>
          <w:color w:val="auto"/>
          <w:sz w:val="22"/>
          <w:szCs w:val="22"/>
          <w:lang w:val="lv-LV"/>
        </w:rPr>
        <w:t>.</w:t>
      </w:r>
    </w:p>
    <w:p w:rsidR="00462B23" w:rsidRPr="009330C5" w:rsidRDefault="00462B23" w:rsidP="009330C5">
      <w:pPr>
        <w:jc w:val="both"/>
        <w:rPr>
          <w:rFonts w:asciiTheme="minorHAnsi" w:hAnsiTheme="minorHAnsi"/>
          <w:noProof/>
          <w:color w:val="auto"/>
          <w:sz w:val="22"/>
          <w:szCs w:val="22"/>
          <w:lang w:val="lv-LV"/>
        </w:rPr>
      </w:pPr>
    </w:p>
    <w:sectPr w:rsidR="00462B23" w:rsidRPr="009330C5" w:rsidSect="008D756A">
      <w:headerReference w:type="default" r:id="rId19"/>
      <w:footerReference w:type="default" r:id="rId20"/>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987" w:rsidRDefault="00397987" w:rsidP="00483278">
      <w:r>
        <w:separator/>
      </w:r>
    </w:p>
  </w:endnote>
  <w:endnote w:type="continuationSeparator" w:id="0">
    <w:p w:rsidR="00397987" w:rsidRDefault="00397987"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802CAC" w:rsidP="00DF7290">
    <w:pPr>
      <w:pStyle w:val="Footer"/>
      <w:jc w:val="center"/>
    </w:pPr>
    <w:r>
      <w:rPr>
        <w:noProof/>
        <w:lang w:val="lv-LV" w:eastAsia="lv-LV"/>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987" w:rsidRDefault="00397987" w:rsidP="00483278">
      <w:r>
        <w:separator/>
      </w:r>
    </w:p>
  </w:footnote>
  <w:footnote w:type="continuationSeparator" w:id="0">
    <w:p w:rsidR="00397987" w:rsidRDefault="00397987"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802CAC" w:rsidP="001022E4">
    <w:pPr>
      <w:pStyle w:val="Header"/>
      <w:jc w:val="center"/>
    </w:pPr>
    <w:r>
      <w:rPr>
        <w:noProof/>
        <w:lang w:val="lv-LV" w:eastAsia="lv-LV"/>
      </w:rPr>
      <w:drawing>
        <wp:inline distT="0" distB="0" distL="0" distR="0">
          <wp:extent cx="1078653" cy="742950"/>
          <wp:effectExtent l="0" t="0" r="762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088284" cy="74958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59705E"/>
    <w:multiLevelType w:val="hybridMultilevel"/>
    <w:tmpl w:val="48C06C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604F7"/>
    <w:multiLevelType w:val="multilevel"/>
    <w:tmpl w:val="4B8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FC23B2"/>
    <w:multiLevelType w:val="hybridMultilevel"/>
    <w:tmpl w:val="425AC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147375B"/>
    <w:multiLevelType w:val="multilevel"/>
    <w:tmpl w:val="B57A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227C79"/>
    <w:multiLevelType w:val="multilevel"/>
    <w:tmpl w:val="FDD8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642B67"/>
    <w:multiLevelType w:val="multilevel"/>
    <w:tmpl w:val="965A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6A8A064B"/>
    <w:multiLevelType w:val="multilevel"/>
    <w:tmpl w:val="18C47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C9956C9"/>
    <w:multiLevelType w:val="hybridMultilevel"/>
    <w:tmpl w:val="4372DC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7"/>
  </w:num>
  <w:num w:numId="4">
    <w:abstractNumId w:val="18"/>
  </w:num>
  <w:num w:numId="5">
    <w:abstractNumId w:val="1"/>
  </w:num>
  <w:num w:numId="6">
    <w:abstractNumId w:val="12"/>
  </w:num>
  <w:num w:numId="7">
    <w:abstractNumId w:val="16"/>
  </w:num>
  <w:num w:numId="8">
    <w:abstractNumId w:val="2"/>
  </w:num>
  <w:num w:numId="9">
    <w:abstractNumId w:val="8"/>
  </w:num>
  <w:num w:numId="10">
    <w:abstractNumId w:val="4"/>
  </w:num>
  <w:num w:numId="11">
    <w:abstractNumId w:val="14"/>
  </w:num>
  <w:num w:numId="12">
    <w:abstractNumId w:val="5"/>
  </w:num>
  <w:num w:numId="13">
    <w:abstractNumId w:val="15"/>
  </w:num>
  <w:num w:numId="14">
    <w:abstractNumId w:val="10"/>
  </w:num>
  <w:num w:numId="15">
    <w:abstractNumId w:val="6"/>
  </w:num>
  <w:num w:numId="16">
    <w:abstractNumId w:val="9"/>
  </w:num>
  <w:num w:numId="17">
    <w:abstractNumId w:val="3"/>
  </w:num>
  <w:num w:numId="18">
    <w:abstractNumId w:val="19"/>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7EA2"/>
    <w:rsid w:val="00063547"/>
    <w:rsid w:val="0008001B"/>
    <w:rsid w:val="00091E7C"/>
    <w:rsid w:val="00094931"/>
    <w:rsid w:val="000970FE"/>
    <w:rsid w:val="000A146B"/>
    <w:rsid w:val="000A60BE"/>
    <w:rsid w:val="000B4FB5"/>
    <w:rsid w:val="000B6E1F"/>
    <w:rsid w:val="000C093A"/>
    <w:rsid w:val="000C144F"/>
    <w:rsid w:val="000C6133"/>
    <w:rsid w:val="000D25C3"/>
    <w:rsid w:val="000D7DCC"/>
    <w:rsid w:val="000E0EC9"/>
    <w:rsid w:val="000E6F4F"/>
    <w:rsid w:val="000F0FFD"/>
    <w:rsid w:val="001022E4"/>
    <w:rsid w:val="001324AF"/>
    <w:rsid w:val="0013781D"/>
    <w:rsid w:val="00147EEA"/>
    <w:rsid w:val="0015224B"/>
    <w:rsid w:val="00184DB0"/>
    <w:rsid w:val="001967FE"/>
    <w:rsid w:val="0019769A"/>
    <w:rsid w:val="001A6C43"/>
    <w:rsid w:val="001C053A"/>
    <w:rsid w:val="001C5BC1"/>
    <w:rsid w:val="001C5E43"/>
    <w:rsid w:val="001E55CD"/>
    <w:rsid w:val="002124EB"/>
    <w:rsid w:val="002412DD"/>
    <w:rsid w:val="00253BF4"/>
    <w:rsid w:val="00262712"/>
    <w:rsid w:val="00264E2A"/>
    <w:rsid w:val="002672D6"/>
    <w:rsid w:val="00280085"/>
    <w:rsid w:val="00281B15"/>
    <w:rsid w:val="002C1EEF"/>
    <w:rsid w:val="002E2C88"/>
    <w:rsid w:val="002F5A41"/>
    <w:rsid w:val="002F69F7"/>
    <w:rsid w:val="0031200C"/>
    <w:rsid w:val="00312ADC"/>
    <w:rsid w:val="00314BBB"/>
    <w:rsid w:val="00315363"/>
    <w:rsid w:val="00332A9D"/>
    <w:rsid w:val="003541DD"/>
    <w:rsid w:val="0037055F"/>
    <w:rsid w:val="00372214"/>
    <w:rsid w:val="00383C7C"/>
    <w:rsid w:val="00383C86"/>
    <w:rsid w:val="00386D79"/>
    <w:rsid w:val="0038726D"/>
    <w:rsid w:val="00397987"/>
    <w:rsid w:val="003A01DA"/>
    <w:rsid w:val="003A4FF4"/>
    <w:rsid w:val="003B6BEE"/>
    <w:rsid w:val="003B7CAE"/>
    <w:rsid w:val="003C01F5"/>
    <w:rsid w:val="003F0CE0"/>
    <w:rsid w:val="003F68EA"/>
    <w:rsid w:val="003F716E"/>
    <w:rsid w:val="00404A41"/>
    <w:rsid w:val="00405124"/>
    <w:rsid w:val="00410060"/>
    <w:rsid w:val="00410F1E"/>
    <w:rsid w:val="0041380D"/>
    <w:rsid w:val="00413A7F"/>
    <w:rsid w:val="00414414"/>
    <w:rsid w:val="0041737F"/>
    <w:rsid w:val="004320D9"/>
    <w:rsid w:val="0045203F"/>
    <w:rsid w:val="004579C2"/>
    <w:rsid w:val="00462B23"/>
    <w:rsid w:val="00483278"/>
    <w:rsid w:val="00497039"/>
    <w:rsid w:val="004A070F"/>
    <w:rsid w:val="004A3ACF"/>
    <w:rsid w:val="004B46C1"/>
    <w:rsid w:val="004C410F"/>
    <w:rsid w:val="004D243A"/>
    <w:rsid w:val="004F389B"/>
    <w:rsid w:val="004F47F7"/>
    <w:rsid w:val="00516990"/>
    <w:rsid w:val="00517003"/>
    <w:rsid w:val="00520512"/>
    <w:rsid w:val="00525AFB"/>
    <w:rsid w:val="005410C5"/>
    <w:rsid w:val="005559A3"/>
    <w:rsid w:val="00581880"/>
    <w:rsid w:val="005A4ED8"/>
    <w:rsid w:val="005B1F08"/>
    <w:rsid w:val="005C0C1E"/>
    <w:rsid w:val="005C37B4"/>
    <w:rsid w:val="005C7AD8"/>
    <w:rsid w:val="005D58F1"/>
    <w:rsid w:val="005D709F"/>
    <w:rsid w:val="005E2954"/>
    <w:rsid w:val="005E38A3"/>
    <w:rsid w:val="0060183A"/>
    <w:rsid w:val="0060679C"/>
    <w:rsid w:val="006101EE"/>
    <w:rsid w:val="00622820"/>
    <w:rsid w:val="006260DD"/>
    <w:rsid w:val="0062647C"/>
    <w:rsid w:val="00626490"/>
    <w:rsid w:val="006319B1"/>
    <w:rsid w:val="00646972"/>
    <w:rsid w:val="006601BF"/>
    <w:rsid w:val="00670058"/>
    <w:rsid w:val="00675C8B"/>
    <w:rsid w:val="00680702"/>
    <w:rsid w:val="00690E01"/>
    <w:rsid w:val="006A242A"/>
    <w:rsid w:val="006B25C1"/>
    <w:rsid w:val="006C0825"/>
    <w:rsid w:val="006C6B85"/>
    <w:rsid w:val="006D6FCA"/>
    <w:rsid w:val="006E1815"/>
    <w:rsid w:val="006E388F"/>
    <w:rsid w:val="006E3EBB"/>
    <w:rsid w:val="006E4B3E"/>
    <w:rsid w:val="006E67DC"/>
    <w:rsid w:val="006F2CDC"/>
    <w:rsid w:val="007204D2"/>
    <w:rsid w:val="0072349F"/>
    <w:rsid w:val="00724A3B"/>
    <w:rsid w:val="00735692"/>
    <w:rsid w:val="007443E8"/>
    <w:rsid w:val="00766AF0"/>
    <w:rsid w:val="00796E93"/>
    <w:rsid w:val="007A57D1"/>
    <w:rsid w:val="007A761A"/>
    <w:rsid w:val="007C3BAB"/>
    <w:rsid w:val="007E2BF1"/>
    <w:rsid w:val="007E5550"/>
    <w:rsid w:val="00802BFC"/>
    <w:rsid w:val="00802CAC"/>
    <w:rsid w:val="00805DB5"/>
    <w:rsid w:val="008533BF"/>
    <w:rsid w:val="008537A0"/>
    <w:rsid w:val="00861D2B"/>
    <w:rsid w:val="0086605F"/>
    <w:rsid w:val="00880D70"/>
    <w:rsid w:val="0089052C"/>
    <w:rsid w:val="00890F52"/>
    <w:rsid w:val="00896CA8"/>
    <w:rsid w:val="008A7275"/>
    <w:rsid w:val="008C1C35"/>
    <w:rsid w:val="008C74E4"/>
    <w:rsid w:val="008C7EB9"/>
    <w:rsid w:val="008D756A"/>
    <w:rsid w:val="008E52E1"/>
    <w:rsid w:val="008E785D"/>
    <w:rsid w:val="00932A2F"/>
    <w:rsid w:val="009330C5"/>
    <w:rsid w:val="00961936"/>
    <w:rsid w:val="00962D98"/>
    <w:rsid w:val="00964260"/>
    <w:rsid w:val="0099258E"/>
    <w:rsid w:val="009A1317"/>
    <w:rsid w:val="009C2F58"/>
    <w:rsid w:val="009C3FD5"/>
    <w:rsid w:val="009E14D5"/>
    <w:rsid w:val="009E7B09"/>
    <w:rsid w:val="009F3E07"/>
    <w:rsid w:val="00A02F8A"/>
    <w:rsid w:val="00A06849"/>
    <w:rsid w:val="00A25CFE"/>
    <w:rsid w:val="00A44465"/>
    <w:rsid w:val="00A80284"/>
    <w:rsid w:val="00AA6EDA"/>
    <w:rsid w:val="00AC58A3"/>
    <w:rsid w:val="00AF65AE"/>
    <w:rsid w:val="00B04296"/>
    <w:rsid w:val="00B16F3A"/>
    <w:rsid w:val="00B26CE0"/>
    <w:rsid w:val="00B327E7"/>
    <w:rsid w:val="00B61B18"/>
    <w:rsid w:val="00B723F6"/>
    <w:rsid w:val="00B8150F"/>
    <w:rsid w:val="00B9646C"/>
    <w:rsid w:val="00BC4018"/>
    <w:rsid w:val="00BC5E3B"/>
    <w:rsid w:val="00BD1411"/>
    <w:rsid w:val="00BE2AA3"/>
    <w:rsid w:val="00BE742F"/>
    <w:rsid w:val="00BE7573"/>
    <w:rsid w:val="00BF4044"/>
    <w:rsid w:val="00BF6052"/>
    <w:rsid w:val="00C108A9"/>
    <w:rsid w:val="00C32933"/>
    <w:rsid w:val="00C47222"/>
    <w:rsid w:val="00C54302"/>
    <w:rsid w:val="00C63E1C"/>
    <w:rsid w:val="00C73D06"/>
    <w:rsid w:val="00C819B6"/>
    <w:rsid w:val="00C97938"/>
    <w:rsid w:val="00CB0CFB"/>
    <w:rsid w:val="00CB594E"/>
    <w:rsid w:val="00CC2AFF"/>
    <w:rsid w:val="00CD7BF1"/>
    <w:rsid w:val="00CF78B6"/>
    <w:rsid w:val="00D076AB"/>
    <w:rsid w:val="00D2027E"/>
    <w:rsid w:val="00D21847"/>
    <w:rsid w:val="00D2743D"/>
    <w:rsid w:val="00D31752"/>
    <w:rsid w:val="00D4200F"/>
    <w:rsid w:val="00D61A5D"/>
    <w:rsid w:val="00D65E56"/>
    <w:rsid w:val="00D765BC"/>
    <w:rsid w:val="00D878F5"/>
    <w:rsid w:val="00DA0CE0"/>
    <w:rsid w:val="00DA3A8F"/>
    <w:rsid w:val="00DA66AF"/>
    <w:rsid w:val="00DD1AA2"/>
    <w:rsid w:val="00DE046D"/>
    <w:rsid w:val="00DF14A5"/>
    <w:rsid w:val="00DF7290"/>
    <w:rsid w:val="00E06E57"/>
    <w:rsid w:val="00E17E9E"/>
    <w:rsid w:val="00E245BB"/>
    <w:rsid w:val="00E35254"/>
    <w:rsid w:val="00E45E29"/>
    <w:rsid w:val="00E54AFF"/>
    <w:rsid w:val="00E63E59"/>
    <w:rsid w:val="00E64841"/>
    <w:rsid w:val="00E66644"/>
    <w:rsid w:val="00E67436"/>
    <w:rsid w:val="00E91989"/>
    <w:rsid w:val="00E92944"/>
    <w:rsid w:val="00EA2AF7"/>
    <w:rsid w:val="00EA2EFB"/>
    <w:rsid w:val="00EC0EFF"/>
    <w:rsid w:val="00EE73B0"/>
    <w:rsid w:val="00EF42AA"/>
    <w:rsid w:val="00F148F7"/>
    <w:rsid w:val="00F44235"/>
    <w:rsid w:val="00F55DEE"/>
    <w:rsid w:val="00F7474F"/>
    <w:rsid w:val="00F815F6"/>
    <w:rsid w:val="00F8172D"/>
    <w:rsid w:val="00F90E0C"/>
    <w:rsid w:val="00FA7ABD"/>
    <w:rsid w:val="00FB095D"/>
    <w:rsid w:val="00FB342A"/>
    <w:rsid w:val="00FC4104"/>
    <w:rsid w:val="00FD4923"/>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AD3A4"/>
  <w15:docId w15:val="{F2E171AF-5D31-4AF1-8CD9-51398BFD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rsid w:val="00483278"/>
    <w:rPr>
      <w:rFonts w:ascii="Times New Roman" w:hAnsi="Times New Roman"/>
      <w:lang w:val="en-GB"/>
    </w:rPr>
  </w:style>
  <w:style w:type="paragraph" w:styleId="Footer">
    <w:name w:val="footer"/>
    <w:basedOn w:val="Normal"/>
    <w:link w:val="FooterChar"/>
    <w:uiPriority w:val="99"/>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styleId="UnresolvedMention">
    <w:name w:val="Unresolved Mention"/>
    <w:basedOn w:val="DefaultParagraphFont"/>
    <w:uiPriority w:val="99"/>
    <w:semiHidden/>
    <w:unhideWhenUsed/>
    <w:rsid w:val="00EA2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7534">
      <w:bodyDiv w:val="1"/>
      <w:marLeft w:val="0"/>
      <w:marRight w:val="0"/>
      <w:marTop w:val="0"/>
      <w:marBottom w:val="0"/>
      <w:divBdr>
        <w:top w:val="none" w:sz="0" w:space="0" w:color="auto"/>
        <w:left w:val="none" w:sz="0" w:space="0" w:color="auto"/>
        <w:bottom w:val="none" w:sz="0" w:space="0" w:color="auto"/>
        <w:right w:val="none" w:sz="0" w:space="0" w:color="auto"/>
      </w:divBdr>
    </w:div>
    <w:div w:id="56907126">
      <w:bodyDiv w:val="1"/>
      <w:marLeft w:val="0"/>
      <w:marRight w:val="0"/>
      <w:marTop w:val="0"/>
      <w:marBottom w:val="0"/>
      <w:divBdr>
        <w:top w:val="none" w:sz="0" w:space="0" w:color="auto"/>
        <w:left w:val="none" w:sz="0" w:space="0" w:color="auto"/>
        <w:bottom w:val="none" w:sz="0" w:space="0" w:color="auto"/>
        <w:right w:val="none" w:sz="0" w:space="0" w:color="auto"/>
      </w:divBdr>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157429807">
      <w:bodyDiv w:val="1"/>
      <w:marLeft w:val="0"/>
      <w:marRight w:val="0"/>
      <w:marTop w:val="0"/>
      <w:marBottom w:val="0"/>
      <w:divBdr>
        <w:top w:val="none" w:sz="0" w:space="0" w:color="auto"/>
        <w:left w:val="none" w:sz="0" w:space="0" w:color="auto"/>
        <w:bottom w:val="none" w:sz="0" w:space="0" w:color="auto"/>
        <w:right w:val="none" w:sz="0" w:space="0" w:color="auto"/>
      </w:divBdr>
      <w:divsChild>
        <w:div w:id="1110052004">
          <w:marLeft w:val="0"/>
          <w:marRight w:val="0"/>
          <w:marTop w:val="0"/>
          <w:marBottom w:val="0"/>
          <w:divBdr>
            <w:top w:val="none" w:sz="0" w:space="0" w:color="auto"/>
            <w:left w:val="none" w:sz="0" w:space="0" w:color="auto"/>
            <w:bottom w:val="none" w:sz="0" w:space="0" w:color="auto"/>
            <w:right w:val="none" w:sz="0" w:space="0" w:color="auto"/>
          </w:divBdr>
          <w:divsChild>
            <w:div w:id="1443720828">
              <w:marLeft w:val="0"/>
              <w:marRight w:val="0"/>
              <w:marTop w:val="0"/>
              <w:marBottom w:val="0"/>
              <w:divBdr>
                <w:top w:val="none" w:sz="0" w:space="0" w:color="auto"/>
                <w:left w:val="none" w:sz="0" w:space="0" w:color="auto"/>
                <w:bottom w:val="none" w:sz="0" w:space="0" w:color="auto"/>
                <w:right w:val="none" w:sz="0" w:space="0" w:color="auto"/>
              </w:divBdr>
              <w:divsChild>
                <w:div w:id="13188646">
                  <w:marLeft w:val="0"/>
                  <w:marRight w:val="0"/>
                  <w:marTop w:val="0"/>
                  <w:marBottom w:val="0"/>
                  <w:divBdr>
                    <w:top w:val="none" w:sz="0" w:space="0" w:color="auto"/>
                    <w:left w:val="none" w:sz="0" w:space="0" w:color="auto"/>
                    <w:bottom w:val="none" w:sz="0" w:space="0" w:color="auto"/>
                    <w:right w:val="none" w:sz="0" w:space="0" w:color="auto"/>
                  </w:divBdr>
                  <w:divsChild>
                    <w:div w:id="1147747476">
                      <w:marLeft w:val="0"/>
                      <w:marRight w:val="0"/>
                      <w:marTop w:val="0"/>
                      <w:marBottom w:val="0"/>
                      <w:divBdr>
                        <w:top w:val="none" w:sz="0" w:space="0" w:color="auto"/>
                        <w:left w:val="none" w:sz="0" w:space="0" w:color="auto"/>
                        <w:bottom w:val="none" w:sz="0" w:space="0" w:color="auto"/>
                        <w:right w:val="none" w:sz="0" w:space="0" w:color="auto"/>
                      </w:divBdr>
                      <w:divsChild>
                        <w:div w:id="18992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07532">
      <w:bodyDiv w:val="1"/>
      <w:marLeft w:val="0"/>
      <w:marRight w:val="0"/>
      <w:marTop w:val="0"/>
      <w:marBottom w:val="0"/>
      <w:divBdr>
        <w:top w:val="none" w:sz="0" w:space="0" w:color="auto"/>
        <w:left w:val="none" w:sz="0" w:space="0" w:color="auto"/>
        <w:bottom w:val="none" w:sz="0" w:space="0" w:color="auto"/>
        <w:right w:val="none" w:sz="0" w:space="0" w:color="auto"/>
      </w:divBdr>
      <w:divsChild>
        <w:div w:id="202913526">
          <w:marLeft w:val="0"/>
          <w:marRight w:val="0"/>
          <w:marTop w:val="0"/>
          <w:marBottom w:val="0"/>
          <w:divBdr>
            <w:top w:val="none" w:sz="0" w:space="0" w:color="auto"/>
            <w:left w:val="none" w:sz="0" w:space="0" w:color="auto"/>
            <w:bottom w:val="none" w:sz="0" w:space="0" w:color="auto"/>
            <w:right w:val="none" w:sz="0" w:space="0" w:color="auto"/>
          </w:divBdr>
          <w:divsChild>
            <w:div w:id="1701005210">
              <w:marLeft w:val="0"/>
              <w:marRight w:val="0"/>
              <w:marTop w:val="0"/>
              <w:marBottom w:val="0"/>
              <w:divBdr>
                <w:top w:val="none" w:sz="0" w:space="0" w:color="auto"/>
                <w:left w:val="none" w:sz="0" w:space="0" w:color="auto"/>
                <w:bottom w:val="none" w:sz="0" w:space="0" w:color="auto"/>
                <w:right w:val="none" w:sz="0" w:space="0" w:color="auto"/>
              </w:divBdr>
              <w:divsChild>
                <w:div w:id="1215195763">
                  <w:marLeft w:val="0"/>
                  <w:marRight w:val="0"/>
                  <w:marTop w:val="0"/>
                  <w:marBottom w:val="0"/>
                  <w:divBdr>
                    <w:top w:val="none" w:sz="0" w:space="0" w:color="auto"/>
                    <w:left w:val="none" w:sz="0" w:space="0" w:color="auto"/>
                    <w:bottom w:val="none" w:sz="0" w:space="0" w:color="auto"/>
                    <w:right w:val="none" w:sz="0" w:space="0" w:color="auto"/>
                  </w:divBdr>
                  <w:divsChild>
                    <w:div w:id="1834908489">
                      <w:marLeft w:val="0"/>
                      <w:marRight w:val="0"/>
                      <w:marTop w:val="0"/>
                      <w:marBottom w:val="0"/>
                      <w:divBdr>
                        <w:top w:val="none" w:sz="0" w:space="0" w:color="auto"/>
                        <w:left w:val="none" w:sz="0" w:space="0" w:color="auto"/>
                        <w:bottom w:val="none" w:sz="0" w:space="0" w:color="auto"/>
                        <w:right w:val="none" w:sz="0" w:space="0" w:color="auto"/>
                      </w:divBdr>
                      <w:divsChild>
                        <w:div w:id="1069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0014">
      <w:bodyDiv w:val="1"/>
      <w:marLeft w:val="0"/>
      <w:marRight w:val="0"/>
      <w:marTop w:val="0"/>
      <w:marBottom w:val="0"/>
      <w:divBdr>
        <w:top w:val="none" w:sz="0" w:space="0" w:color="auto"/>
        <w:left w:val="none" w:sz="0" w:space="0" w:color="auto"/>
        <w:bottom w:val="none" w:sz="0" w:space="0" w:color="auto"/>
        <w:right w:val="none" w:sz="0" w:space="0" w:color="auto"/>
      </w:divBdr>
    </w:div>
    <w:div w:id="279455905">
      <w:bodyDiv w:val="1"/>
      <w:marLeft w:val="0"/>
      <w:marRight w:val="0"/>
      <w:marTop w:val="0"/>
      <w:marBottom w:val="0"/>
      <w:divBdr>
        <w:top w:val="none" w:sz="0" w:space="0" w:color="auto"/>
        <w:left w:val="none" w:sz="0" w:space="0" w:color="auto"/>
        <w:bottom w:val="none" w:sz="0" w:space="0" w:color="auto"/>
        <w:right w:val="none" w:sz="0" w:space="0" w:color="auto"/>
      </w:divBdr>
    </w:div>
    <w:div w:id="289940414">
      <w:bodyDiv w:val="1"/>
      <w:marLeft w:val="0"/>
      <w:marRight w:val="0"/>
      <w:marTop w:val="0"/>
      <w:marBottom w:val="0"/>
      <w:divBdr>
        <w:top w:val="none" w:sz="0" w:space="0" w:color="auto"/>
        <w:left w:val="none" w:sz="0" w:space="0" w:color="auto"/>
        <w:bottom w:val="none" w:sz="0" w:space="0" w:color="auto"/>
        <w:right w:val="none" w:sz="0" w:space="0" w:color="auto"/>
      </w:divBdr>
    </w:div>
    <w:div w:id="305935688">
      <w:bodyDiv w:val="1"/>
      <w:marLeft w:val="0"/>
      <w:marRight w:val="0"/>
      <w:marTop w:val="0"/>
      <w:marBottom w:val="0"/>
      <w:divBdr>
        <w:top w:val="none" w:sz="0" w:space="0" w:color="auto"/>
        <w:left w:val="none" w:sz="0" w:space="0" w:color="auto"/>
        <w:bottom w:val="none" w:sz="0" w:space="0" w:color="auto"/>
        <w:right w:val="none" w:sz="0" w:space="0" w:color="auto"/>
      </w:divBdr>
      <w:divsChild>
        <w:div w:id="1969116786">
          <w:marLeft w:val="0"/>
          <w:marRight w:val="0"/>
          <w:marTop w:val="0"/>
          <w:marBottom w:val="0"/>
          <w:divBdr>
            <w:top w:val="none" w:sz="0" w:space="0" w:color="auto"/>
            <w:left w:val="none" w:sz="0" w:space="0" w:color="auto"/>
            <w:bottom w:val="none" w:sz="0" w:space="0" w:color="auto"/>
            <w:right w:val="none" w:sz="0" w:space="0" w:color="auto"/>
          </w:divBdr>
          <w:divsChild>
            <w:div w:id="1687053652">
              <w:marLeft w:val="0"/>
              <w:marRight w:val="0"/>
              <w:marTop w:val="0"/>
              <w:marBottom w:val="0"/>
              <w:divBdr>
                <w:top w:val="none" w:sz="0" w:space="0" w:color="auto"/>
                <w:left w:val="none" w:sz="0" w:space="0" w:color="auto"/>
                <w:bottom w:val="none" w:sz="0" w:space="0" w:color="auto"/>
                <w:right w:val="none" w:sz="0" w:space="0" w:color="auto"/>
              </w:divBdr>
              <w:divsChild>
                <w:div w:id="1340623960">
                  <w:marLeft w:val="0"/>
                  <w:marRight w:val="0"/>
                  <w:marTop w:val="0"/>
                  <w:marBottom w:val="0"/>
                  <w:divBdr>
                    <w:top w:val="none" w:sz="0" w:space="0" w:color="auto"/>
                    <w:left w:val="none" w:sz="0" w:space="0" w:color="auto"/>
                    <w:bottom w:val="none" w:sz="0" w:space="0" w:color="auto"/>
                    <w:right w:val="none" w:sz="0" w:space="0" w:color="auto"/>
                  </w:divBdr>
                  <w:divsChild>
                    <w:div w:id="1320424511">
                      <w:marLeft w:val="0"/>
                      <w:marRight w:val="0"/>
                      <w:marTop w:val="0"/>
                      <w:marBottom w:val="0"/>
                      <w:divBdr>
                        <w:top w:val="none" w:sz="0" w:space="0" w:color="auto"/>
                        <w:left w:val="none" w:sz="0" w:space="0" w:color="auto"/>
                        <w:bottom w:val="none" w:sz="0" w:space="0" w:color="auto"/>
                        <w:right w:val="none" w:sz="0" w:space="0" w:color="auto"/>
                      </w:divBdr>
                      <w:divsChild>
                        <w:div w:id="9476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826658">
          <w:marLeft w:val="0"/>
          <w:marRight w:val="0"/>
          <w:marTop w:val="0"/>
          <w:marBottom w:val="240"/>
          <w:divBdr>
            <w:top w:val="none" w:sz="0" w:space="0" w:color="auto"/>
            <w:left w:val="none" w:sz="0" w:space="0" w:color="auto"/>
            <w:bottom w:val="none" w:sz="0" w:space="0" w:color="auto"/>
            <w:right w:val="none" w:sz="0" w:space="0" w:color="auto"/>
          </w:divBdr>
          <w:divsChild>
            <w:div w:id="909386942">
              <w:marLeft w:val="0"/>
              <w:marRight w:val="0"/>
              <w:marTop w:val="0"/>
              <w:marBottom w:val="0"/>
              <w:divBdr>
                <w:top w:val="none" w:sz="0" w:space="0" w:color="auto"/>
                <w:left w:val="none" w:sz="0" w:space="0" w:color="auto"/>
                <w:bottom w:val="none" w:sz="0" w:space="0" w:color="auto"/>
                <w:right w:val="none" w:sz="0" w:space="0" w:color="auto"/>
              </w:divBdr>
              <w:divsChild>
                <w:div w:id="1354919835">
                  <w:marLeft w:val="0"/>
                  <w:marRight w:val="0"/>
                  <w:marTop w:val="0"/>
                  <w:marBottom w:val="0"/>
                  <w:divBdr>
                    <w:top w:val="none" w:sz="0" w:space="0" w:color="auto"/>
                    <w:left w:val="none" w:sz="0" w:space="0" w:color="auto"/>
                    <w:bottom w:val="none" w:sz="0" w:space="0" w:color="auto"/>
                    <w:right w:val="none" w:sz="0" w:space="0" w:color="auto"/>
                  </w:divBdr>
                  <w:divsChild>
                    <w:div w:id="439227005">
                      <w:marLeft w:val="0"/>
                      <w:marRight w:val="0"/>
                      <w:marTop w:val="0"/>
                      <w:marBottom w:val="0"/>
                      <w:divBdr>
                        <w:top w:val="none" w:sz="0" w:space="0" w:color="auto"/>
                        <w:left w:val="none" w:sz="0" w:space="0" w:color="auto"/>
                        <w:bottom w:val="none" w:sz="0" w:space="0" w:color="auto"/>
                        <w:right w:val="none" w:sz="0" w:space="0" w:color="auto"/>
                      </w:divBdr>
                      <w:divsChild>
                        <w:div w:id="1002975720">
                          <w:marLeft w:val="0"/>
                          <w:marRight w:val="0"/>
                          <w:marTop w:val="0"/>
                          <w:marBottom w:val="0"/>
                          <w:divBdr>
                            <w:top w:val="none" w:sz="0" w:space="0" w:color="auto"/>
                            <w:left w:val="none" w:sz="0" w:space="0" w:color="auto"/>
                            <w:bottom w:val="none" w:sz="0" w:space="0" w:color="auto"/>
                            <w:right w:val="none" w:sz="0" w:space="0" w:color="auto"/>
                          </w:divBdr>
                          <w:divsChild>
                            <w:div w:id="21052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60750718">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04528644">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84161387">
      <w:bodyDiv w:val="1"/>
      <w:marLeft w:val="0"/>
      <w:marRight w:val="0"/>
      <w:marTop w:val="0"/>
      <w:marBottom w:val="0"/>
      <w:divBdr>
        <w:top w:val="none" w:sz="0" w:space="0" w:color="auto"/>
        <w:left w:val="none" w:sz="0" w:space="0" w:color="auto"/>
        <w:bottom w:val="none" w:sz="0" w:space="0" w:color="auto"/>
        <w:right w:val="none" w:sz="0" w:space="0" w:color="auto"/>
      </w:divBdr>
    </w:div>
    <w:div w:id="990251433">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127822568">
      <w:bodyDiv w:val="1"/>
      <w:marLeft w:val="0"/>
      <w:marRight w:val="0"/>
      <w:marTop w:val="0"/>
      <w:marBottom w:val="0"/>
      <w:divBdr>
        <w:top w:val="none" w:sz="0" w:space="0" w:color="auto"/>
        <w:left w:val="none" w:sz="0" w:space="0" w:color="auto"/>
        <w:bottom w:val="none" w:sz="0" w:space="0" w:color="auto"/>
        <w:right w:val="none" w:sz="0" w:space="0" w:color="auto"/>
      </w:divBdr>
    </w:div>
    <w:div w:id="1355376038">
      <w:bodyDiv w:val="1"/>
      <w:marLeft w:val="0"/>
      <w:marRight w:val="0"/>
      <w:marTop w:val="0"/>
      <w:marBottom w:val="0"/>
      <w:divBdr>
        <w:top w:val="none" w:sz="0" w:space="0" w:color="auto"/>
        <w:left w:val="none" w:sz="0" w:space="0" w:color="auto"/>
        <w:bottom w:val="none" w:sz="0" w:space="0" w:color="auto"/>
        <w:right w:val="none" w:sz="0" w:space="0" w:color="auto"/>
      </w:divBdr>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927151706">
      <w:bodyDiv w:val="1"/>
      <w:marLeft w:val="0"/>
      <w:marRight w:val="0"/>
      <w:marTop w:val="0"/>
      <w:marBottom w:val="0"/>
      <w:divBdr>
        <w:top w:val="none" w:sz="0" w:space="0" w:color="auto"/>
        <w:left w:val="none" w:sz="0" w:space="0" w:color="auto"/>
        <w:bottom w:val="none" w:sz="0" w:space="0" w:color="auto"/>
        <w:right w:val="none" w:sz="0" w:space="0" w:color="auto"/>
      </w:divBdr>
    </w:div>
    <w:div w:id="1948001820">
      <w:bodyDiv w:val="1"/>
      <w:marLeft w:val="0"/>
      <w:marRight w:val="0"/>
      <w:marTop w:val="0"/>
      <w:marBottom w:val="0"/>
      <w:divBdr>
        <w:top w:val="none" w:sz="0" w:space="0" w:color="auto"/>
        <w:left w:val="none" w:sz="0" w:space="0" w:color="auto"/>
        <w:bottom w:val="none" w:sz="0" w:space="0" w:color="auto"/>
        <w:right w:val="none" w:sz="0" w:space="0" w:color="auto"/>
      </w:divBdr>
      <w:divsChild>
        <w:div w:id="6435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rplume.lv/" TargetMode="External"/><Relationship Id="rId13" Type="http://schemas.openxmlformats.org/officeDocument/2006/relationships/hyperlink" Target="https://www.facebook.com/sidrsAbuls/" TargetMode="Externa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bavas.lv/" TargetMode="External"/><Relationship Id="rId17" Type="http://schemas.openxmlformats.org/officeDocument/2006/relationships/hyperlink" Target="https://www.celotajs.lv/lv/project/20/project" TargetMode="External"/><Relationship Id="rId2" Type="http://schemas.openxmlformats.org/officeDocument/2006/relationships/numbering" Target="numbering.xml"/><Relationship Id="rId16" Type="http://schemas.openxmlformats.org/officeDocument/2006/relationships/hyperlink" Target="https://ec.europa.eu/agriculture/rural-development-2014-2020_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lava.lv/" TargetMode="External"/><Relationship Id="rId5" Type="http://schemas.openxmlformats.org/officeDocument/2006/relationships/webSettings" Target="webSettings.xml"/><Relationship Id="rId15" Type="http://schemas.openxmlformats.org/officeDocument/2006/relationships/hyperlink" Target="https://docs.google.com/forms/d/e/1FAIpQLSfeui5iYJLsZs-krz9suS5tpiJH1wmP36SkJIPT-XnPkGa22A/viewform" TargetMode="External"/><Relationship Id="rId10" Type="http://schemas.openxmlformats.org/officeDocument/2006/relationships/hyperlink" Target="http://www.nauksenuvini.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TurkalnesMuiza/" TargetMode="External"/><Relationship Id="rId14" Type="http://schemas.openxmlformats.org/officeDocument/2006/relationships/hyperlink" Target="mailto:ilona@celotajs.lv"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318F8-B396-405D-9A83-63442471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2019-11-11T11:00:00Z</dcterms:created>
  <dcterms:modified xsi:type="dcterms:W3CDTF">2019-11-11T11:00:00Z</dcterms:modified>
</cp:coreProperties>
</file>