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07AFA" w14:textId="7DA25274" w:rsidR="00F01E15" w:rsidRPr="00F01E15" w:rsidRDefault="00F64B44" w:rsidP="00F01E15">
      <w:pPr>
        <w:spacing w:after="0"/>
        <w:jc w:val="center"/>
        <w:rPr>
          <w:rFonts w:cstheme="minorHAnsi"/>
          <w:b/>
          <w:sz w:val="32"/>
          <w:szCs w:val="32"/>
        </w:rPr>
      </w:pPr>
      <w:r w:rsidRPr="00F01E15">
        <w:rPr>
          <w:noProof/>
          <w:sz w:val="32"/>
          <w:szCs w:val="32"/>
        </w:rPr>
        <w:drawing>
          <wp:anchor distT="0" distB="0" distL="114300" distR="114300" simplePos="0" relativeHeight="251709440" behindDoc="0" locked="0" layoutInCell="1" allowOverlap="1" wp14:anchorId="0A21E3C7" wp14:editId="20B2BAA9">
            <wp:simplePos x="0" y="0"/>
            <wp:positionH relativeFrom="margin">
              <wp:posOffset>53219</wp:posOffset>
            </wp:positionH>
            <wp:positionV relativeFrom="paragraph">
              <wp:posOffset>484</wp:posOffset>
            </wp:positionV>
            <wp:extent cx="1301115" cy="1092835"/>
            <wp:effectExtent l="0" t="0" r="0"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559" t="19576" r="25617" b="17638"/>
                    <a:stretch/>
                  </pic:blipFill>
                  <pic:spPr bwMode="auto">
                    <a:xfrm>
                      <a:off x="0" y="0"/>
                      <a:ext cx="1301115" cy="1092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35CC" w:rsidRPr="00F01E15">
        <w:rPr>
          <w:rFonts w:cstheme="minorHAnsi"/>
          <w:b/>
          <w:i/>
          <w:sz w:val="32"/>
          <w:szCs w:val="32"/>
        </w:rPr>
        <w:t>J</w:t>
      </w:r>
      <w:r w:rsidR="00F24ECB" w:rsidRPr="00F01E15">
        <w:rPr>
          <w:rFonts w:cstheme="minorHAnsi"/>
          <w:b/>
          <w:i/>
          <w:sz w:val="32"/>
          <w:szCs w:val="32"/>
        </w:rPr>
        <w:t>ŪRTAKA</w:t>
      </w:r>
      <w:r w:rsidR="003C375D">
        <w:rPr>
          <w:rFonts w:cstheme="minorHAnsi"/>
          <w:b/>
          <w:i/>
          <w:sz w:val="32"/>
          <w:szCs w:val="32"/>
        </w:rPr>
        <w:t>.</w:t>
      </w:r>
    </w:p>
    <w:p w14:paraId="4DAC6F35" w14:textId="57421B55" w:rsidR="008C28F1" w:rsidRPr="00F01E15" w:rsidRDefault="00F01E15" w:rsidP="00F01E15">
      <w:pPr>
        <w:spacing w:after="0"/>
        <w:jc w:val="center"/>
        <w:rPr>
          <w:rFonts w:cstheme="minorHAnsi"/>
          <w:b/>
          <w:i/>
          <w:sz w:val="32"/>
          <w:szCs w:val="32"/>
        </w:rPr>
      </w:pPr>
      <w:r>
        <w:rPr>
          <w:rFonts w:cstheme="minorHAnsi"/>
          <w:b/>
          <w:sz w:val="32"/>
          <w:szCs w:val="32"/>
        </w:rPr>
        <w:t>P</w:t>
      </w:r>
      <w:r w:rsidRPr="00F01E15">
        <w:rPr>
          <w:rFonts w:cstheme="minorHAnsi"/>
          <w:b/>
          <w:sz w:val="32"/>
          <w:szCs w:val="32"/>
        </w:rPr>
        <w:t xml:space="preserve">rogramma </w:t>
      </w:r>
      <w:r w:rsidR="00AE35CC" w:rsidRPr="00F01E15">
        <w:rPr>
          <w:rFonts w:cstheme="minorHAnsi"/>
          <w:b/>
          <w:sz w:val="32"/>
          <w:szCs w:val="32"/>
        </w:rPr>
        <w:t>mediju braucien</w:t>
      </w:r>
      <w:r w:rsidRPr="00F01E15">
        <w:rPr>
          <w:rFonts w:cstheme="minorHAnsi"/>
          <w:b/>
          <w:sz w:val="32"/>
          <w:szCs w:val="32"/>
        </w:rPr>
        <w:t>am</w:t>
      </w:r>
      <w:r w:rsidR="00AE35CC" w:rsidRPr="00F01E15">
        <w:rPr>
          <w:rFonts w:cstheme="minorHAnsi"/>
          <w:b/>
          <w:sz w:val="32"/>
          <w:szCs w:val="32"/>
        </w:rPr>
        <w:t xml:space="preserve"> </w:t>
      </w:r>
      <w:r w:rsidR="00BE7B4A" w:rsidRPr="00F01E15">
        <w:rPr>
          <w:rFonts w:cstheme="minorHAnsi"/>
          <w:b/>
          <w:sz w:val="32"/>
          <w:szCs w:val="32"/>
        </w:rPr>
        <w:t>pa</w:t>
      </w:r>
      <w:r w:rsidR="00AE35CC" w:rsidRPr="00F01E15">
        <w:rPr>
          <w:rFonts w:cstheme="minorHAnsi"/>
          <w:b/>
          <w:sz w:val="32"/>
          <w:szCs w:val="32"/>
        </w:rPr>
        <w:t xml:space="preserve"> Kurzemi</w:t>
      </w:r>
      <w:r w:rsidR="003C375D">
        <w:rPr>
          <w:rFonts w:cstheme="minorHAnsi"/>
          <w:b/>
          <w:sz w:val="32"/>
          <w:szCs w:val="32"/>
        </w:rPr>
        <w:t>.</w:t>
      </w:r>
    </w:p>
    <w:p w14:paraId="3AC2C361" w14:textId="1F56529F" w:rsidR="00AE6C02" w:rsidRPr="008C28F1" w:rsidRDefault="00AE6C02" w:rsidP="003C375D">
      <w:pPr>
        <w:spacing w:after="0" w:line="240" w:lineRule="auto"/>
        <w:jc w:val="center"/>
        <w:rPr>
          <w:rFonts w:cstheme="minorHAnsi"/>
          <w:b/>
          <w:i/>
          <w:sz w:val="36"/>
          <w:szCs w:val="36"/>
        </w:rPr>
      </w:pPr>
      <w:r w:rsidRPr="00413569">
        <w:rPr>
          <w:rFonts w:cstheme="minorHAnsi"/>
          <w:b/>
          <w:sz w:val="24"/>
          <w:szCs w:val="24"/>
        </w:rPr>
        <w:t xml:space="preserve">2019. gada </w:t>
      </w:r>
      <w:r w:rsidR="00AE35CC" w:rsidRPr="00413569">
        <w:rPr>
          <w:rFonts w:cstheme="minorHAnsi"/>
          <w:b/>
          <w:sz w:val="24"/>
          <w:szCs w:val="24"/>
        </w:rPr>
        <w:t xml:space="preserve">28. </w:t>
      </w:r>
      <w:r w:rsidR="00BE7B4A">
        <w:rPr>
          <w:rFonts w:cstheme="minorHAnsi"/>
          <w:b/>
          <w:sz w:val="24"/>
          <w:szCs w:val="24"/>
        </w:rPr>
        <w:t>m</w:t>
      </w:r>
      <w:r w:rsidR="00AE35CC" w:rsidRPr="00413569">
        <w:rPr>
          <w:rFonts w:cstheme="minorHAnsi"/>
          <w:b/>
          <w:sz w:val="24"/>
          <w:szCs w:val="24"/>
        </w:rPr>
        <w:t>aijā</w:t>
      </w:r>
      <w:r w:rsidRPr="00413569">
        <w:rPr>
          <w:rFonts w:cstheme="minorHAnsi"/>
          <w:b/>
          <w:sz w:val="24"/>
          <w:szCs w:val="24"/>
        </w:rPr>
        <w:t xml:space="preserve">, izbraukšana no Rīgas - </w:t>
      </w:r>
      <w:r w:rsidRPr="00413569">
        <w:rPr>
          <w:rFonts w:cstheme="minorHAnsi"/>
          <w:b/>
          <w:color w:val="000000"/>
          <w:sz w:val="24"/>
          <w:szCs w:val="24"/>
        </w:rPr>
        <w:t xml:space="preserve">Kalnciema ielas RIMI </w:t>
      </w:r>
    </w:p>
    <w:p w14:paraId="25A2D309" w14:textId="7286CAF8" w:rsidR="008C28F1" w:rsidRDefault="00AE6C02" w:rsidP="008C28F1">
      <w:pPr>
        <w:spacing w:after="0" w:line="240" w:lineRule="auto"/>
        <w:jc w:val="center"/>
        <w:rPr>
          <w:rFonts w:cstheme="minorHAnsi"/>
          <w:b/>
          <w:color w:val="000000"/>
          <w:sz w:val="24"/>
          <w:szCs w:val="24"/>
        </w:rPr>
      </w:pPr>
      <w:r w:rsidRPr="00413569">
        <w:rPr>
          <w:rFonts w:cstheme="minorHAnsi"/>
          <w:b/>
          <w:color w:val="000000"/>
          <w:sz w:val="24"/>
          <w:szCs w:val="24"/>
        </w:rPr>
        <w:t>(Kalnciema iela 41) plkst. 08:00.</w:t>
      </w:r>
    </w:p>
    <w:p w14:paraId="7BA279C6" w14:textId="77777777" w:rsidR="003C375D" w:rsidRDefault="003C375D" w:rsidP="008C28F1">
      <w:pPr>
        <w:spacing w:before="120" w:after="0"/>
        <w:jc w:val="both"/>
        <w:rPr>
          <w:rFonts w:cstheme="minorHAnsi"/>
          <w:i/>
          <w:color w:val="212529"/>
        </w:rPr>
      </w:pPr>
    </w:p>
    <w:p w14:paraId="01DC29D6" w14:textId="03AFAFE1" w:rsidR="008C28F1" w:rsidRDefault="008C28F1" w:rsidP="008C28F1">
      <w:pPr>
        <w:spacing w:before="120" w:after="0"/>
        <w:jc w:val="both"/>
        <w:rPr>
          <w:rFonts w:cstheme="minorHAnsi"/>
          <w:color w:val="212529"/>
        </w:rPr>
      </w:pPr>
      <w:proofErr w:type="spellStart"/>
      <w:r w:rsidRPr="008C28F1">
        <w:rPr>
          <w:rFonts w:cstheme="minorHAnsi"/>
          <w:i/>
          <w:color w:val="212529"/>
        </w:rPr>
        <w:t>Jūrtaka</w:t>
      </w:r>
      <w:proofErr w:type="spellEnd"/>
      <w:r w:rsidRPr="008C28F1">
        <w:rPr>
          <w:rFonts w:cstheme="minorHAnsi"/>
          <w:color w:val="212529"/>
        </w:rPr>
        <w:t xml:space="preserve"> ir garās distances pārgājienu maršruta E9 daļa gar Baltijas jūras piekrasti, kas sākās pie Lietuvas-Latvijas robežas </w:t>
      </w:r>
      <w:proofErr w:type="spellStart"/>
      <w:r w:rsidRPr="008C28F1">
        <w:rPr>
          <w:rFonts w:cstheme="minorHAnsi"/>
          <w:color w:val="212529"/>
        </w:rPr>
        <w:t>Nidas</w:t>
      </w:r>
      <w:proofErr w:type="spellEnd"/>
      <w:r w:rsidRPr="008C28F1">
        <w:rPr>
          <w:rFonts w:cstheme="minorHAnsi"/>
          <w:color w:val="212529"/>
        </w:rPr>
        <w:t xml:space="preserve"> ciemā Latvijā un finišē pie Tallinas ostas Igaunijā. Kopējais takas garums ir 1200 km no kuriem 580</w:t>
      </w:r>
      <w:r w:rsidR="003C375D">
        <w:rPr>
          <w:rFonts w:cstheme="minorHAnsi"/>
          <w:color w:val="212529"/>
        </w:rPr>
        <w:t xml:space="preserve"> </w:t>
      </w:r>
      <w:r w:rsidRPr="008C28F1">
        <w:rPr>
          <w:rFonts w:cstheme="minorHAnsi"/>
          <w:color w:val="212529"/>
        </w:rPr>
        <w:t xml:space="preserve">km ir Latvijā, bet 620 km Igaunijā, maršruts ir veicams abos virzienos un Tallina var būt arī starta punkts. Maršruts ir sadalīts pa dienām un grūtības pakāpēm, kas ļauj ik vienam izvēlēties sev piemērotāko distanci. Pievienojies </w:t>
      </w:r>
      <w:proofErr w:type="spellStart"/>
      <w:r w:rsidRPr="008C28F1">
        <w:rPr>
          <w:rFonts w:cstheme="minorHAnsi"/>
          <w:i/>
          <w:color w:val="212529"/>
        </w:rPr>
        <w:t>Jūrtakai</w:t>
      </w:r>
      <w:proofErr w:type="spellEnd"/>
      <w:r w:rsidRPr="008C28F1">
        <w:rPr>
          <w:rFonts w:cstheme="minorHAnsi"/>
          <w:color w:val="212529"/>
        </w:rPr>
        <w:t xml:space="preserve"> kad vien vēlies, atvadies, kad vēlies, un atgriezies, kad esi pēc tās noilgojies! Vairāk informācijas</w:t>
      </w:r>
      <w:r w:rsidR="001C5B79">
        <w:rPr>
          <w:rFonts w:cstheme="minorHAnsi"/>
          <w:color w:val="212529"/>
        </w:rPr>
        <w:t xml:space="preserve"> </w:t>
      </w:r>
      <w:hyperlink r:id="rId9" w:history="1">
        <w:r w:rsidR="001C5B79" w:rsidRPr="00C940EA">
          <w:rPr>
            <w:rStyle w:val="Hipersaite"/>
            <w:rFonts w:cstheme="minorHAnsi"/>
          </w:rPr>
          <w:t>www.jurtaka.lv</w:t>
        </w:r>
      </w:hyperlink>
      <w:r w:rsidR="001C5B79">
        <w:rPr>
          <w:rFonts w:cstheme="minorHAnsi"/>
          <w:color w:val="212529"/>
        </w:rPr>
        <w:t xml:space="preserve">. </w:t>
      </w:r>
    </w:p>
    <w:p w14:paraId="689376D2" w14:textId="750B3784" w:rsidR="00D37D88" w:rsidRPr="008C28F1" w:rsidRDefault="001C5B79" w:rsidP="001C5B79">
      <w:pPr>
        <w:spacing w:before="120" w:after="0"/>
        <w:rPr>
          <w:rFonts w:cstheme="minorHAnsi"/>
          <w:color w:val="212529"/>
        </w:rPr>
      </w:pPr>
      <w:r>
        <w:rPr>
          <w:rFonts w:cstheme="minorHAnsi"/>
          <w:noProof/>
          <w:color w:val="212529"/>
        </w:rPr>
        <w:drawing>
          <wp:anchor distT="0" distB="0" distL="114300" distR="114300" simplePos="0" relativeHeight="251710464" behindDoc="0" locked="0" layoutInCell="1" allowOverlap="1" wp14:anchorId="58F21218" wp14:editId="4FC0447E">
            <wp:simplePos x="0" y="0"/>
            <wp:positionH relativeFrom="margin">
              <wp:posOffset>33867</wp:posOffset>
            </wp:positionH>
            <wp:positionV relativeFrom="paragraph">
              <wp:posOffset>65496</wp:posOffset>
            </wp:positionV>
            <wp:extent cx="159385" cy="159385"/>
            <wp:effectExtent l="0" t="0" r="0" b="0"/>
            <wp:wrapSquare wrapText="bothSides"/>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370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212529"/>
        </w:rPr>
        <w:drawing>
          <wp:anchor distT="0" distB="0" distL="114300" distR="114300" simplePos="0" relativeHeight="251711488" behindDoc="0" locked="0" layoutInCell="1" allowOverlap="1" wp14:anchorId="76807AFF" wp14:editId="09AF5209">
            <wp:simplePos x="0" y="0"/>
            <wp:positionH relativeFrom="column">
              <wp:posOffset>2684780</wp:posOffset>
            </wp:positionH>
            <wp:positionV relativeFrom="paragraph">
              <wp:posOffset>55880</wp:posOffset>
            </wp:positionV>
            <wp:extent cx="183515" cy="183515"/>
            <wp:effectExtent l="0" t="0" r="6985" b="6985"/>
            <wp:wrapSquare wrapText="bothSides"/>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on-04-51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515" cy="183515"/>
                    </a:xfrm>
                    <a:prstGeom prst="rect">
                      <a:avLst/>
                    </a:prstGeom>
                  </pic:spPr>
                </pic:pic>
              </a:graphicData>
            </a:graphic>
            <wp14:sizeRelH relativeFrom="page">
              <wp14:pctWidth>0</wp14:pctWidth>
            </wp14:sizeRelH>
            <wp14:sizeRelV relativeFrom="page">
              <wp14:pctHeight>0</wp14:pctHeight>
            </wp14:sizeRelV>
          </wp:anchor>
        </w:drawing>
      </w:r>
      <w:proofErr w:type="spellStart"/>
      <w:r w:rsidR="00D37D88">
        <w:rPr>
          <w:rFonts w:cstheme="minorHAnsi"/>
          <w:color w:val="212529"/>
        </w:rPr>
        <w:t>Facebook</w:t>
      </w:r>
      <w:proofErr w:type="spellEnd"/>
      <w:r w:rsidR="00D37D88">
        <w:rPr>
          <w:rFonts w:cstheme="minorHAnsi"/>
          <w:color w:val="212529"/>
        </w:rPr>
        <w:t>:</w:t>
      </w:r>
      <w:r w:rsidRPr="001C5B79">
        <w:t xml:space="preserve"> </w:t>
      </w:r>
      <w:hyperlink r:id="rId12" w:history="1">
        <w:r w:rsidRPr="00C940EA">
          <w:rPr>
            <w:rStyle w:val="Hipersaite"/>
            <w:rFonts w:cstheme="minorHAnsi"/>
          </w:rPr>
          <w:t>www.facebook.com/jurtaka</w:t>
        </w:r>
      </w:hyperlink>
      <w:r>
        <w:rPr>
          <w:rFonts w:cstheme="minorHAnsi"/>
          <w:color w:val="212529"/>
        </w:rPr>
        <w:t xml:space="preserve">       </w:t>
      </w:r>
      <w:proofErr w:type="spellStart"/>
      <w:r>
        <w:rPr>
          <w:rFonts w:cstheme="minorHAnsi"/>
          <w:color w:val="212529"/>
        </w:rPr>
        <w:t>Instagram</w:t>
      </w:r>
      <w:proofErr w:type="spellEnd"/>
      <w:r>
        <w:rPr>
          <w:rFonts w:cstheme="minorHAnsi"/>
          <w:color w:val="212529"/>
        </w:rPr>
        <w:t xml:space="preserve">: </w:t>
      </w:r>
      <w:hyperlink r:id="rId13" w:history="1">
        <w:r w:rsidR="00B60116" w:rsidRPr="004B7F02">
          <w:rPr>
            <w:rStyle w:val="Hipersaite"/>
            <w:rFonts w:cstheme="minorHAnsi"/>
          </w:rPr>
          <w:t>www.instagram.com/jurtaka</w:t>
        </w:r>
      </w:hyperlink>
    </w:p>
    <w:p w14:paraId="07C14E24" w14:textId="77777777" w:rsidR="008C28F1" w:rsidRPr="008C28F1" w:rsidRDefault="008C28F1" w:rsidP="008C28F1">
      <w:pPr>
        <w:spacing w:after="0"/>
        <w:jc w:val="both"/>
        <w:rPr>
          <w:rFonts w:cstheme="minorHAnsi"/>
          <w:b/>
          <w:color w:val="000000"/>
        </w:rPr>
      </w:pPr>
    </w:p>
    <w:p w14:paraId="6ADC8DDF" w14:textId="6F2998EC" w:rsidR="00575395" w:rsidRPr="008C28F1" w:rsidRDefault="00CF3C27" w:rsidP="00AE35CC">
      <w:pPr>
        <w:rPr>
          <w:rFonts w:cstheme="minorHAnsi"/>
          <w:b/>
          <w:i/>
          <w:iCs/>
          <w:color w:val="000000"/>
        </w:rPr>
      </w:pPr>
      <w:r w:rsidRPr="008C28F1">
        <w:rPr>
          <w:rFonts w:cstheme="minorHAnsi"/>
          <w:b/>
          <w:i/>
          <w:iCs/>
          <w:color w:val="000000"/>
        </w:rPr>
        <w:t>Braucien</w:t>
      </w:r>
      <w:r w:rsidR="00575395" w:rsidRPr="008C28F1">
        <w:rPr>
          <w:rFonts w:cstheme="minorHAnsi"/>
          <w:b/>
          <w:i/>
          <w:iCs/>
          <w:color w:val="000000"/>
        </w:rPr>
        <w:t>a vadītāji</w:t>
      </w:r>
      <w:r w:rsidRPr="008C28F1">
        <w:rPr>
          <w:rFonts w:cstheme="minorHAnsi"/>
          <w:b/>
          <w:i/>
          <w:iCs/>
          <w:color w:val="000000"/>
        </w:rPr>
        <w:t xml:space="preserve">: </w:t>
      </w:r>
    </w:p>
    <w:p w14:paraId="2A3B96E1" w14:textId="77777777" w:rsidR="00575395" w:rsidRPr="008C28F1" w:rsidRDefault="00CF3C27" w:rsidP="00575395">
      <w:pPr>
        <w:pStyle w:val="Sarakstarindkopa"/>
        <w:numPr>
          <w:ilvl w:val="0"/>
          <w:numId w:val="2"/>
        </w:numPr>
        <w:rPr>
          <w:rFonts w:cstheme="minorHAnsi"/>
          <w:b/>
          <w:i/>
          <w:iCs/>
          <w:color w:val="000000"/>
        </w:rPr>
      </w:pPr>
      <w:r w:rsidRPr="008C28F1">
        <w:rPr>
          <w:rFonts w:cstheme="minorHAnsi"/>
          <w:b/>
          <w:i/>
          <w:iCs/>
          <w:color w:val="000000"/>
        </w:rPr>
        <w:t xml:space="preserve">Aiga </w:t>
      </w:r>
      <w:proofErr w:type="spellStart"/>
      <w:r w:rsidRPr="008C28F1">
        <w:rPr>
          <w:rFonts w:cstheme="minorHAnsi"/>
          <w:b/>
          <w:i/>
          <w:iCs/>
          <w:color w:val="000000"/>
        </w:rPr>
        <w:t>Petkēvica</w:t>
      </w:r>
      <w:proofErr w:type="spellEnd"/>
      <w:r w:rsidRPr="008C28F1">
        <w:rPr>
          <w:rFonts w:cstheme="minorHAnsi"/>
          <w:b/>
          <w:i/>
          <w:iCs/>
          <w:color w:val="000000"/>
        </w:rPr>
        <w:t xml:space="preserve"> </w:t>
      </w:r>
      <w:r w:rsidR="00575395" w:rsidRPr="008C28F1">
        <w:rPr>
          <w:rFonts w:cstheme="minorHAnsi"/>
          <w:i/>
          <w:iCs/>
          <w:color w:val="000000"/>
        </w:rPr>
        <w:t xml:space="preserve">– </w:t>
      </w:r>
      <w:r w:rsidRPr="008C28F1">
        <w:rPr>
          <w:rFonts w:cstheme="minorHAnsi"/>
          <w:i/>
          <w:iCs/>
          <w:color w:val="000000"/>
        </w:rPr>
        <w:t>Kurzemes plānošanas reģiona projekta nodaļas vadītāja</w:t>
      </w:r>
    </w:p>
    <w:p w14:paraId="4B17FABF" w14:textId="77777777" w:rsidR="00575395" w:rsidRPr="008C28F1" w:rsidRDefault="00CF3C27" w:rsidP="00575395">
      <w:pPr>
        <w:pStyle w:val="Sarakstarindkopa"/>
        <w:numPr>
          <w:ilvl w:val="0"/>
          <w:numId w:val="2"/>
        </w:numPr>
        <w:rPr>
          <w:rFonts w:cstheme="minorHAnsi"/>
          <w:b/>
          <w:i/>
          <w:iCs/>
          <w:color w:val="000000"/>
        </w:rPr>
      </w:pPr>
      <w:r w:rsidRPr="008C28F1">
        <w:rPr>
          <w:rFonts w:cstheme="minorHAnsi"/>
          <w:b/>
          <w:i/>
          <w:iCs/>
          <w:color w:val="000000"/>
        </w:rPr>
        <w:t xml:space="preserve">Aija Neilande </w:t>
      </w:r>
      <w:r w:rsidR="00575395" w:rsidRPr="008C28F1">
        <w:rPr>
          <w:rFonts w:cstheme="minorHAnsi"/>
          <w:i/>
          <w:iCs/>
          <w:color w:val="000000"/>
        </w:rPr>
        <w:t xml:space="preserve">– </w:t>
      </w:r>
      <w:r w:rsidRPr="008C28F1">
        <w:rPr>
          <w:rFonts w:cstheme="minorHAnsi"/>
          <w:i/>
          <w:iCs/>
          <w:color w:val="000000"/>
        </w:rPr>
        <w:t xml:space="preserve">Kurzemes plānošanas </w:t>
      </w:r>
      <w:r w:rsidR="00AE6C02" w:rsidRPr="008C28F1">
        <w:rPr>
          <w:rFonts w:cstheme="minorHAnsi"/>
          <w:i/>
          <w:iCs/>
          <w:color w:val="000000"/>
        </w:rPr>
        <w:t>reģiona</w:t>
      </w:r>
      <w:r w:rsidRPr="008C28F1">
        <w:rPr>
          <w:rFonts w:cstheme="minorHAnsi"/>
          <w:i/>
          <w:iCs/>
          <w:color w:val="000000"/>
        </w:rPr>
        <w:t xml:space="preserve"> reģionālā </w:t>
      </w:r>
      <w:r w:rsidR="00AE6C02" w:rsidRPr="008C28F1">
        <w:rPr>
          <w:rFonts w:cstheme="minorHAnsi"/>
          <w:i/>
          <w:iCs/>
          <w:color w:val="000000"/>
        </w:rPr>
        <w:t>koordinatore</w:t>
      </w:r>
    </w:p>
    <w:p w14:paraId="56E2C1CD" w14:textId="5455F24C" w:rsidR="00B44008" w:rsidRPr="000B052B" w:rsidRDefault="00CF3C27" w:rsidP="000B052B">
      <w:pPr>
        <w:pStyle w:val="Sarakstarindkopa"/>
        <w:numPr>
          <w:ilvl w:val="0"/>
          <w:numId w:val="2"/>
        </w:numPr>
        <w:rPr>
          <w:rFonts w:cstheme="minorHAnsi"/>
          <w:b/>
          <w:i/>
          <w:iCs/>
          <w:color w:val="000000"/>
        </w:rPr>
      </w:pPr>
      <w:r w:rsidRPr="008C28F1">
        <w:rPr>
          <w:rFonts w:cstheme="minorHAnsi"/>
          <w:b/>
          <w:i/>
          <w:iCs/>
          <w:color w:val="000000"/>
        </w:rPr>
        <w:t xml:space="preserve">Juris </w:t>
      </w:r>
      <w:proofErr w:type="spellStart"/>
      <w:r w:rsidRPr="008C28F1">
        <w:rPr>
          <w:rFonts w:cstheme="minorHAnsi"/>
          <w:b/>
          <w:i/>
          <w:iCs/>
          <w:color w:val="000000"/>
        </w:rPr>
        <w:t>Smaļinskis</w:t>
      </w:r>
      <w:proofErr w:type="spellEnd"/>
      <w:r w:rsidRPr="008C28F1">
        <w:rPr>
          <w:rFonts w:cstheme="minorHAnsi"/>
          <w:b/>
          <w:i/>
          <w:iCs/>
          <w:color w:val="000000"/>
        </w:rPr>
        <w:t xml:space="preserve"> </w:t>
      </w:r>
      <w:r w:rsidR="00575395" w:rsidRPr="008C28F1">
        <w:rPr>
          <w:rFonts w:cstheme="minorHAnsi"/>
          <w:i/>
          <w:iCs/>
          <w:color w:val="000000"/>
        </w:rPr>
        <w:t>– Tūrisma un vides eksperts, “</w:t>
      </w:r>
      <w:r w:rsidRPr="008C28F1">
        <w:rPr>
          <w:rFonts w:cstheme="minorHAnsi"/>
          <w:i/>
          <w:iCs/>
          <w:color w:val="000000"/>
        </w:rPr>
        <w:t>Lauku ceļotājs</w:t>
      </w:r>
      <w:r w:rsidR="00575395" w:rsidRPr="008C28F1">
        <w:rPr>
          <w:rFonts w:cstheme="minorHAnsi"/>
          <w:i/>
          <w:iCs/>
          <w:color w:val="000000"/>
        </w:rPr>
        <w:t>” pārstāvis</w:t>
      </w:r>
    </w:p>
    <w:p w14:paraId="38CCB3B2" w14:textId="77777777" w:rsidR="00F01E15" w:rsidRDefault="00F01E15" w:rsidP="000B052B">
      <w:pPr>
        <w:pStyle w:val="Sarakstarindkopa"/>
        <w:spacing w:after="0"/>
        <w:jc w:val="center"/>
        <w:rPr>
          <w:rFonts w:cstheme="minorHAnsi"/>
          <w:b/>
          <w:iCs/>
          <w:color w:val="000000"/>
          <w:sz w:val="24"/>
          <w:szCs w:val="24"/>
        </w:rPr>
      </w:pPr>
    </w:p>
    <w:tbl>
      <w:tblPr>
        <w:tblStyle w:val="Reatabula"/>
        <w:tblpPr w:leftFromText="180" w:rightFromText="180" w:vertAnchor="text" w:horzAnchor="page" w:tblpX="47" w:tblpY="14"/>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7513"/>
      </w:tblGrid>
      <w:tr w:rsidR="00D85DD1" w:rsidRPr="002C3BFB" w14:paraId="707C72F6" w14:textId="77777777" w:rsidTr="00F01E15">
        <w:trPr>
          <w:trHeight w:val="1843"/>
        </w:trPr>
        <w:tc>
          <w:tcPr>
            <w:tcW w:w="4253" w:type="dxa"/>
          </w:tcPr>
          <w:p w14:paraId="522E0E79" w14:textId="0495F8A7" w:rsidR="00D85DD1" w:rsidRPr="000B052B" w:rsidRDefault="00D85DD1" w:rsidP="00F01E15">
            <w:pPr>
              <w:jc w:val="center"/>
              <w:rPr>
                <w:rFonts w:cstheme="minorHAnsi"/>
                <w:b/>
                <w:iCs/>
                <w:color w:val="000000"/>
                <w:sz w:val="24"/>
                <w:szCs w:val="24"/>
              </w:rPr>
            </w:pPr>
            <w:r w:rsidRPr="000B052B">
              <w:rPr>
                <w:rFonts w:cstheme="minorHAnsi"/>
                <w:iCs/>
                <w:noProof/>
                <w:color w:val="000000"/>
                <w:sz w:val="24"/>
                <w:szCs w:val="24"/>
              </w:rPr>
              <w:drawing>
                <wp:anchor distT="0" distB="0" distL="114300" distR="114300" simplePos="0" relativeHeight="251670528" behindDoc="0" locked="0" layoutInCell="1" allowOverlap="1" wp14:anchorId="3D7AF1C2" wp14:editId="7D9AF4A6">
                  <wp:simplePos x="0" y="0"/>
                  <wp:positionH relativeFrom="column">
                    <wp:posOffset>71755</wp:posOffset>
                  </wp:positionH>
                  <wp:positionV relativeFrom="paragraph">
                    <wp:posOffset>70485</wp:posOffset>
                  </wp:positionV>
                  <wp:extent cx="1558290" cy="1040130"/>
                  <wp:effectExtent l="0" t="0" r="3810" b="7620"/>
                  <wp:wrapSquare wrapText="bothSides"/>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1000"/>
                          <a:stretch/>
                        </pic:blipFill>
                        <pic:spPr bwMode="auto">
                          <a:xfrm>
                            <a:off x="0" y="0"/>
                            <a:ext cx="1558290" cy="1040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4F71">
              <w:rPr>
                <w:rFonts w:cstheme="minorHAnsi"/>
                <w:b/>
                <w:iCs/>
                <w:color w:val="000000"/>
                <w:sz w:val="24"/>
                <w:szCs w:val="24"/>
              </w:rPr>
              <w:t>Zvejnieku sēta “Otra puse”</w:t>
            </w:r>
          </w:p>
        </w:tc>
        <w:tc>
          <w:tcPr>
            <w:tcW w:w="7513" w:type="dxa"/>
          </w:tcPr>
          <w:p w14:paraId="071691D2" w14:textId="36D3D0EC" w:rsidR="00D85DD1" w:rsidRPr="003C375D" w:rsidRDefault="00D85DD1" w:rsidP="00DF4F71">
            <w:pPr>
              <w:jc w:val="center"/>
              <w:rPr>
                <w:rFonts w:cstheme="minorHAnsi"/>
                <w:b/>
                <w:iCs/>
                <w:color w:val="000000"/>
              </w:rPr>
            </w:pPr>
            <w:r w:rsidRPr="003C375D">
              <w:rPr>
                <w:rFonts w:cstheme="minorHAnsi"/>
                <w:b/>
                <w:iCs/>
                <w:color w:val="000000"/>
              </w:rPr>
              <w:t xml:space="preserve"> </w:t>
            </w:r>
            <w:r w:rsidR="00BE7B4A" w:rsidRPr="003C375D">
              <w:rPr>
                <w:rFonts w:cstheme="minorHAnsi"/>
                <w:b/>
                <w:iCs/>
                <w:color w:val="000000"/>
              </w:rPr>
              <w:t>P</w:t>
            </w:r>
            <w:r w:rsidRPr="003C375D">
              <w:rPr>
                <w:rFonts w:cstheme="minorHAnsi"/>
                <w:b/>
                <w:iCs/>
                <w:color w:val="000000"/>
              </w:rPr>
              <w:t>lkst. 10:30</w:t>
            </w:r>
          </w:p>
          <w:p w14:paraId="07E4D2ED" w14:textId="0A0FA5CB" w:rsidR="00D85DD1" w:rsidRPr="00DF4F71" w:rsidRDefault="00D85DD1" w:rsidP="0071676D">
            <w:pPr>
              <w:rPr>
                <w:rFonts w:cstheme="minorHAnsi"/>
                <w:b/>
                <w:iCs/>
                <w:color w:val="000000"/>
                <w:sz w:val="20"/>
                <w:szCs w:val="20"/>
              </w:rPr>
            </w:pPr>
            <w:r w:rsidRPr="00DF4F71">
              <w:rPr>
                <w:rFonts w:cstheme="minorHAnsi"/>
                <w:b/>
                <w:iCs/>
                <w:color w:val="000000"/>
                <w:sz w:val="20"/>
                <w:szCs w:val="20"/>
              </w:rPr>
              <w:t xml:space="preserve">Šeit Jūs sagaidīs īpašniece Zane Vaivode, kura kafijas pauzes laikā dalīsies savā pieredzē </w:t>
            </w:r>
            <w:r w:rsidR="00BE7B4A" w:rsidRPr="00DF4F71">
              <w:rPr>
                <w:rFonts w:cstheme="minorHAnsi"/>
                <w:b/>
                <w:iCs/>
                <w:color w:val="000000"/>
                <w:sz w:val="20"/>
                <w:szCs w:val="20"/>
              </w:rPr>
              <w:t>p</w:t>
            </w:r>
            <w:r w:rsidRPr="00DF4F71">
              <w:rPr>
                <w:rFonts w:cstheme="minorHAnsi"/>
                <w:b/>
                <w:iCs/>
                <w:color w:val="000000"/>
                <w:sz w:val="20"/>
                <w:szCs w:val="20"/>
              </w:rPr>
              <w:t>ar kājāmgājēju uzņemšanu.</w:t>
            </w:r>
            <w:r w:rsidR="00DF4F71">
              <w:rPr>
                <w:rFonts w:cstheme="minorHAnsi"/>
                <w:b/>
                <w:iCs/>
                <w:color w:val="000000"/>
                <w:sz w:val="20"/>
                <w:szCs w:val="20"/>
              </w:rPr>
              <w:t xml:space="preserve"> </w:t>
            </w:r>
            <w:r w:rsidR="00DF4F71">
              <w:rPr>
                <w:rFonts w:cs="Times New Roman"/>
              </w:rPr>
              <w:t xml:space="preserve"> </w:t>
            </w:r>
            <w:r w:rsidR="00DF4F71" w:rsidRPr="00DF4F71">
              <w:rPr>
                <w:rFonts w:cstheme="minorHAnsi"/>
                <w:sz w:val="20"/>
                <w:szCs w:val="20"/>
              </w:rPr>
              <w:t xml:space="preserve">Ģimenes veidots un vadīts uzņēmums </w:t>
            </w:r>
            <w:proofErr w:type="spellStart"/>
            <w:r w:rsidR="00DF4F71" w:rsidRPr="00DF4F71">
              <w:rPr>
                <w:rFonts w:cstheme="minorHAnsi"/>
                <w:sz w:val="20"/>
                <w:szCs w:val="20"/>
              </w:rPr>
              <w:t>Ziemeļkurzemes</w:t>
            </w:r>
            <w:proofErr w:type="spellEnd"/>
            <w:r w:rsidR="00DF4F71" w:rsidRPr="00DF4F71">
              <w:rPr>
                <w:rFonts w:cstheme="minorHAnsi"/>
                <w:sz w:val="20"/>
                <w:szCs w:val="20"/>
              </w:rPr>
              <w:t xml:space="preserve"> piekrastē, kas piedāvā ieskatu zvejniecības un latviskā dzīves stila tradīcijās. Tiek popularizēti vietējie produkti, kas nākuši no jūras un apkārtnes mežiem, sagatavojot un </w:t>
            </w:r>
            <w:r w:rsidR="00DF4F71" w:rsidRPr="0071676D">
              <w:rPr>
                <w:rFonts w:cstheme="minorHAnsi"/>
                <w:sz w:val="20"/>
                <w:szCs w:val="20"/>
              </w:rPr>
              <w:t>pasniedzot tos gan senās tradicionālās, gan mūsdienu latviešu virtuves interpretācijās.</w:t>
            </w:r>
            <w:r w:rsidR="0071676D" w:rsidRPr="0071676D">
              <w:rPr>
                <w:rFonts w:cstheme="minorHAnsi"/>
                <w:color w:val="333333"/>
                <w:sz w:val="20"/>
                <w:szCs w:val="20"/>
                <w:shd w:val="clear" w:color="auto" w:fill="FFFFFF"/>
              </w:rPr>
              <w:t xml:space="preserve"> </w:t>
            </w:r>
            <w:r w:rsidR="0071676D">
              <w:rPr>
                <w:rFonts w:cstheme="minorHAnsi"/>
                <w:color w:val="333333"/>
                <w:sz w:val="20"/>
                <w:szCs w:val="20"/>
                <w:shd w:val="clear" w:color="auto" w:fill="FFFFFF"/>
              </w:rPr>
              <w:t xml:space="preserve">Adrese: </w:t>
            </w:r>
            <w:r w:rsidR="0071676D" w:rsidRPr="0071676D">
              <w:rPr>
                <w:rFonts w:cstheme="minorHAnsi"/>
                <w:color w:val="333333"/>
                <w:sz w:val="20"/>
                <w:szCs w:val="20"/>
                <w:shd w:val="clear" w:color="auto" w:fill="FFFFFF"/>
              </w:rPr>
              <w:t>Jūras iela 6/8, Roja</w:t>
            </w:r>
            <w:r w:rsidR="0071676D" w:rsidRPr="0071676D">
              <w:rPr>
                <w:rFonts w:cstheme="minorHAnsi"/>
                <w:color w:val="333333"/>
                <w:sz w:val="20"/>
                <w:szCs w:val="20"/>
                <w:shd w:val="clear" w:color="auto" w:fill="FFFFFF"/>
              </w:rPr>
              <w:t xml:space="preserve">, </w:t>
            </w:r>
            <w:r w:rsidR="0071676D" w:rsidRPr="0071676D">
              <w:rPr>
                <w:rFonts w:cstheme="minorHAnsi"/>
                <w:color w:val="333333"/>
                <w:sz w:val="20"/>
                <w:szCs w:val="20"/>
                <w:shd w:val="clear" w:color="auto" w:fill="FFFFFF"/>
              </w:rPr>
              <w:t>Rojas nov.</w:t>
            </w:r>
            <w:r w:rsidR="0071676D" w:rsidRPr="0071676D">
              <w:rPr>
                <w:rFonts w:cstheme="minorHAnsi"/>
                <w:color w:val="333333"/>
                <w:sz w:val="20"/>
                <w:szCs w:val="20"/>
                <w:shd w:val="clear" w:color="auto" w:fill="FFFFFF"/>
              </w:rPr>
              <w:t xml:space="preserve">, </w:t>
            </w:r>
            <w:r w:rsidR="0071676D" w:rsidRPr="0071676D">
              <w:rPr>
                <w:rFonts w:cstheme="minorHAnsi"/>
                <w:color w:val="333333"/>
                <w:sz w:val="20"/>
                <w:szCs w:val="20"/>
                <w:shd w:val="clear" w:color="auto" w:fill="FFFFFF"/>
              </w:rPr>
              <w:t>LV-3264, Latvija</w:t>
            </w:r>
            <w:r w:rsidR="0071676D">
              <w:rPr>
                <w:rFonts w:cstheme="minorHAnsi"/>
                <w:color w:val="333333"/>
                <w:sz w:val="20"/>
                <w:szCs w:val="20"/>
                <w:shd w:val="clear" w:color="auto" w:fill="FFFFFF"/>
              </w:rPr>
              <w:t xml:space="preserve">. </w:t>
            </w:r>
            <w:r w:rsidR="003C3274">
              <w:rPr>
                <w:rFonts w:cstheme="minorHAnsi"/>
                <w:color w:val="333333"/>
                <w:sz w:val="20"/>
                <w:szCs w:val="20"/>
                <w:shd w:val="clear" w:color="auto" w:fill="FFFFFF"/>
              </w:rPr>
              <w:t xml:space="preserve">Tel. </w:t>
            </w:r>
            <w:r w:rsidR="003C3274">
              <w:rPr>
                <w:rFonts w:ascii="Helvetica" w:hAnsi="Helvetica" w:cs="Helvetica"/>
                <w:color w:val="333333"/>
                <w:sz w:val="18"/>
                <w:szCs w:val="18"/>
                <w:shd w:val="clear" w:color="auto" w:fill="FFFFFF"/>
              </w:rPr>
              <w:t xml:space="preserve"> </w:t>
            </w:r>
            <w:r w:rsidR="003C3274">
              <w:rPr>
                <w:rFonts w:ascii="Helvetica" w:hAnsi="Helvetica" w:cs="Helvetica"/>
                <w:color w:val="333333"/>
                <w:sz w:val="18"/>
                <w:szCs w:val="18"/>
                <w:shd w:val="clear" w:color="auto" w:fill="FFFFFF"/>
              </w:rPr>
              <w:t xml:space="preserve">+ </w:t>
            </w:r>
            <w:r w:rsidR="003C3274" w:rsidRPr="003C3274">
              <w:rPr>
                <w:rFonts w:cstheme="minorHAnsi"/>
                <w:color w:val="333333"/>
                <w:sz w:val="20"/>
                <w:szCs w:val="20"/>
                <w:shd w:val="clear" w:color="auto" w:fill="FFFFFF"/>
              </w:rPr>
              <w:t>371 29477602</w:t>
            </w:r>
            <w:r w:rsidR="003C3274">
              <w:t xml:space="preserve"> </w:t>
            </w:r>
            <w:r w:rsidR="0071676D">
              <w:t xml:space="preserve"> </w:t>
            </w:r>
          </w:p>
        </w:tc>
      </w:tr>
      <w:tr w:rsidR="00D85DD1" w14:paraId="205FA196" w14:textId="77777777" w:rsidTr="00F01E15">
        <w:trPr>
          <w:trHeight w:val="1842"/>
        </w:trPr>
        <w:tc>
          <w:tcPr>
            <w:tcW w:w="4253" w:type="dxa"/>
          </w:tcPr>
          <w:p w14:paraId="71532F4A" w14:textId="6A975673" w:rsidR="00BE7B4A" w:rsidRPr="000B052B" w:rsidRDefault="00BE7B4A" w:rsidP="000B052B">
            <w:pPr>
              <w:jc w:val="center"/>
              <w:rPr>
                <w:rFonts w:cstheme="minorHAnsi"/>
                <w:b/>
                <w:iCs/>
                <w:color w:val="000000"/>
                <w:sz w:val="24"/>
                <w:szCs w:val="24"/>
              </w:rPr>
            </w:pPr>
            <w:r w:rsidRPr="000B052B">
              <w:rPr>
                <w:rFonts w:cstheme="minorHAnsi"/>
                <w:b/>
                <w:iCs/>
                <w:noProof/>
                <w:color w:val="000000"/>
                <w:sz w:val="24"/>
                <w:szCs w:val="24"/>
              </w:rPr>
              <w:drawing>
                <wp:anchor distT="0" distB="0" distL="114300" distR="114300" simplePos="0" relativeHeight="251707392" behindDoc="0" locked="0" layoutInCell="1" allowOverlap="1" wp14:anchorId="2470B98B" wp14:editId="177ECFA9">
                  <wp:simplePos x="0" y="0"/>
                  <wp:positionH relativeFrom="column">
                    <wp:posOffset>70485</wp:posOffset>
                  </wp:positionH>
                  <wp:positionV relativeFrom="paragraph">
                    <wp:posOffset>69215</wp:posOffset>
                  </wp:positionV>
                  <wp:extent cx="1550035" cy="1001395"/>
                  <wp:effectExtent l="0" t="0" r="0" b="8255"/>
                  <wp:wrapSquare wrapText="bothSides"/>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16138" b="18629"/>
                          <a:stretch/>
                        </pic:blipFill>
                        <pic:spPr bwMode="auto">
                          <a:xfrm>
                            <a:off x="0" y="0"/>
                            <a:ext cx="1550035" cy="1001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052B" w:rsidRPr="000B052B">
              <w:rPr>
                <w:rFonts w:cstheme="minorHAnsi"/>
                <w:b/>
                <w:iCs/>
                <w:color w:val="000000"/>
                <w:sz w:val="24"/>
                <w:szCs w:val="24"/>
              </w:rPr>
              <w:t>Pārgājiens Rojā</w:t>
            </w:r>
          </w:p>
        </w:tc>
        <w:tc>
          <w:tcPr>
            <w:tcW w:w="7513" w:type="dxa"/>
          </w:tcPr>
          <w:p w14:paraId="180E4E5B" w14:textId="3F26A194" w:rsidR="008404BE" w:rsidRPr="003C375D" w:rsidRDefault="00D85DD1" w:rsidP="00284293">
            <w:pPr>
              <w:jc w:val="center"/>
              <w:rPr>
                <w:rFonts w:cstheme="minorHAnsi"/>
                <w:b/>
                <w:iCs/>
                <w:color w:val="000000"/>
              </w:rPr>
            </w:pPr>
            <w:r w:rsidRPr="003C375D">
              <w:rPr>
                <w:rFonts w:cstheme="minorHAnsi"/>
                <w:b/>
                <w:iCs/>
                <w:color w:val="000000"/>
              </w:rPr>
              <w:t>Plkst. 11: 00</w:t>
            </w:r>
          </w:p>
          <w:p w14:paraId="33C17985" w14:textId="66427F55" w:rsidR="00D85DD1" w:rsidRPr="008404BE" w:rsidRDefault="00D85DD1" w:rsidP="008404BE">
            <w:pPr>
              <w:jc w:val="both"/>
              <w:rPr>
                <w:rFonts w:cstheme="minorHAnsi"/>
                <w:b/>
                <w:iCs/>
                <w:color w:val="000000"/>
                <w:sz w:val="20"/>
                <w:szCs w:val="20"/>
              </w:rPr>
            </w:pPr>
            <w:r w:rsidRPr="008404BE">
              <w:rPr>
                <w:rFonts w:cstheme="minorHAnsi"/>
                <w:b/>
                <w:iCs/>
                <w:color w:val="000000"/>
                <w:sz w:val="20"/>
                <w:szCs w:val="20"/>
              </w:rPr>
              <w:t>Pārgājiens Rojā būs aptuveni 2</w:t>
            </w:r>
            <w:r w:rsidR="00E603AF" w:rsidRPr="008404BE">
              <w:rPr>
                <w:rFonts w:cstheme="minorHAnsi"/>
                <w:b/>
                <w:iCs/>
                <w:color w:val="000000"/>
                <w:sz w:val="20"/>
                <w:szCs w:val="20"/>
              </w:rPr>
              <w:t xml:space="preserve"> </w:t>
            </w:r>
            <w:r w:rsidRPr="008404BE">
              <w:rPr>
                <w:rFonts w:cstheme="minorHAnsi"/>
                <w:b/>
                <w:iCs/>
                <w:color w:val="000000"/>
                <w:sz w:val="20"/>
                <w:szCs w:val="20"/>
              </w:rPr>
              <w:t>km garš,  apciemosiet gan pludmali, gan pašu Roju.</w:t>
            </w:r>
            <w:r w:rsidR="003C375D" w:rsidRPr="008404BE">
              <w:rPr>
                <w:rFonts w:cstheme="minorHAnsi"/>
                <w:b/>
                <w:iCs/>
                <w:color w:val="000000"/>
                <w:sz w:val="20"/>
                <w:szCs w:val="20"/>
              </w:rPr>
              <w:t xml:space="preserve"> </w:t>
            </w:r>
            <w:r w:rsidR="003C375D" w:rsidRPr="008404BE">
              <w:rPr>
                <w:rFonts w:cstheme="minorHAnsi"/>
                <w:iCs/>
                <w:color w:val="000000"/>
                <w:sz w:val="20"/>
                <w:szCs w:val="20"/>
              </w:rPr>
              <w:t xml:space="preserve">Šis posms ietilpst </w:t>
            </w:r>
            <w:proofErr w:type="spellStart"/>
            <w:r w:rsidR="003C375D" w:rsidRPr="008404BE">
              <w:rPr>
                <w:rFonts w:cstheme="minorHAnsi"/>
                <w:i/>
                <w:iCs/>
                <w:color w:val="000000"/>
                <w:sz w:val="20"/>
                <w:szCs w:val="20"/>
              </w:rPr>
              <w:t>Jūrtakas</w:t>
            </w:r>
            <w:proofErr w:type="spellEnd"/>
            <w:r w:rsidR="003C375D" w:rsidRPr="008404BE">
              <w:rPr>
                <w:rFonts w:cstheme="minorHAnsi"/>
                <w:iCs/>
                <w:color w:val="000000"/>
                <w:sz w:val="20"/>
                <w:szCs w:val="20"/>
              </w:rPr>
              <w:t xml:space="preserve"> 17. dienas maršrutā</w:t>
            </w:r>
            <w:r w:rsidR="008404BE">
              <w:rPr>
                <w:rFonts w:cstheme="minorHAnsi"/>
                <w:iCs/>
                <w:color w:val="000000"/>
                <w:sz w:val="20"/>
                <w:szCs w:val="20"/>
              </w:rPr>
              <w:t xml:space="preserve"> Ģipka – Kaltene (Kurzemes akmeņainā jūrmala)</w:t>
            </w:r>
            <w:r w:rsidR="003C375D" w:rsidRPr="008404BE">
              <w:rPr>
                <w:rFonts w:cstheme="minorHAnsi"/>
                <w:iCs/>
                <w:color w:val="000000"/>
                <w:sz w:val="20"/>
                <w:szCs w:val="20"/>
              </w:rPr>
              <w:t xml:space="preserve">, detalizēta informācija pieejama šeit: </w:t>
            </w:r>
            <w:r w:rsidR="003C375D" w:rsidRPr="008404BE">
              <w:rPr>
                <w:sz w:val="20"/>
                <w:szCs w:val="20"/>
              </w:rPr>
              <w:t xml:space="preserve"> </w:t>
            </w:r>
            <w:hyperlink r:id="rId16" w:history="1">
              <w:r w:rsidR="003C375D" w:rsidRPr="008404BE">
                <w:rPr>
                  <w:rStyle w:val="Hipersaite"/>
                  <w:sz w:val="20"/>
                  <w:szCs w:val="20"/>
                </w:rPr>
                <w:t>https://coastalhiking.eu/lv/tour/day/17</w:t>
              </w:r>
            </w:hyperlink>
          </w:p>
        </w:tc>
      </w:tr>
      <w:tr w:rsidR="00E603AF" w14:paraId="4B174577" w14:textId="77777777" w:rsidTr="00F01E15">
        <w:trPr>
          <w:trHeight w:val="1698"/>
        </w:trPr>
        <w:tc>
          <w:tcPr>
            <w:tcW w:w="4253" w:type="dxa"/>
          </w:tcPr>
          <w:p w14:paraId="0FC6A8CC" w14:textId="2DF99E45" w:rsidR="000B052B" w:rsidRPr="000B052B" w:rsidRDefault="00D85DD1" w:rsidP="000B052B">
            <w:pPr>
              <w:jc w:val="center"/>
              <w:rPr>
                <w:rFonts w:cstheme="minorHAnsi"/>
                <w:b/>
                <w:iCs/>
                <w:color w:val="000000"/>
                <w:sz w:val="24"/>
                <w:szCs w:val="24"/>
              </w:rPr>
            </w:pPr>
            <w:r w:rsidRPr="000B052B">
              <w:rPr>
                <w:rFonts w:cstheme="minorHAnsi"/>
                <w:b/>
                <w:iCs/>
                <w:noProof/>
                <w:color w:val="000000"/>
                <w:sz w:val="24"/>
                <w:szCs w:val="24"/>
              </w:rPr>
              <w:drawing>
                <wp:anchor distT="0" distB="0" distL="114300" distR="114300" simplePos="0" relativeHeight="251685888" behindDoc="0" locked="0" layoutInCell="1" allowOverlap="1" wp14:anchorId="6094D060" wp14:editId="2755A1F4">
                  <wp:simplePos x="0" y="0"/>
                  <wp:positionH relativeFrom="column">
                    <wp:posOffset>71120</wp:posOffset>
                  </wp:positionH>
                  <wp:positionV relativeFrom="paragraph">
                    <wp:posOffset>64770</wp:posOffset>
                  </wp:positionV>
                  <wp:extent cx="1552575" cy="942975"/>
                  <wp:effectExtent l="0" t="0" r="9525" b="9525"/>
                  <wp:wrapSquare wrapText="bothSides"/>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4732" b="15274"/>
                          <a:stretch/>
                        </pic:blipFill>
                        <pic:spPr bwMode="auto">
                          <a:xfrm>
                            <a:off x="0" y="0"/>
                            <a:ext cx="1552575" cy="942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B052B">
              <w:rPr>
                <w:rFonts w:cstheme="minorHAnsi"/>
                <w:b/>
                <w:iCs/>
                <w:color w:val="000000"/>
                <w:sz w:val="24"/>
                <w:szCs w:val="24"/>
              </w:rPr>
              <w:t xml:space="preserve"> Brīvdienu māja “Lēveri”</w:t>
            </w:r>
          </w:p>
        </w:tc>
        <w:tc>
          <w:tcPr>
            <w:tcW w:w="7513" w:type="dxa"/>
          </w:tcPr>
          <w:p w14:paraId="4E17E2C3" w14:textId="31DAB1AE" w:rsidR="00D85DD1" w:rsidRPr="008404BE" w:rsidRDefault="00D85DD1" w:rsidP="008404BE">
            <w:pPr>
              <w:jc w:val="center"/>
              <w:rPr>
                <w:rFonts w:ascii="Calibri" w:hAnsi="Calibri" w:cs="Calibri"/>
                <w:b/>
                <w:iCs/>
                <w:color w:val="FF0000"/>
              </w:rPr>
            </w:pPr>
            <w:r w:rsidRPr="003C375D">
              <w:rPr>
                <w:rFonts w:ascii="Calibri" w:hAnsi="Calibri" w:cs="Calibri"/>
                <w:b/>
                <w:iCs/>
                <w:color w:val="000000"/>
              </w:rPr>
              <w:t>Plkst. 12:00</w:t>
            </w:r>
          </w:p>
          <w:p w14:paraId="055C8E6F" w14:textId="77777777" w:rsidR="00D85DD1" w:rsidRDefault="00D85DD1" w:rsidP="008404BE">
            <w:pPr>
              <w:jc w:val="both"/>
              <w:rPr>
                <w:rFonts w:cstheme="minorHAnsi"/>
                <w:color w:val="333333"/>
                <w:sz w:val="20"/>
                <w:szCs w:val="20"/>
                <w:shd w:val="clear" w:color="auto" w:fill="FFFFFF"/>
              </w:rPr>
            </w:pPr>
            <w:r w:rsidRPr="008404BE">
              <w:rPr>
                <w:rFonts w:cstheme="minorHAnsi"/>
                <w:b/>
                <w:color w:val="000000"/>
                <w:sz w:val="20"/>
                <w:szCs w:val="20"/>
              </w:rPr>
              <w:t xml:space="preserve">Saimnieces Līgas </w:t>
            </w:r>
            <w:proofErr w:type="spellStart"/>
            <w:r w:rsidRPr="008404BE">
              <w:rPr>
                <w:rFonts w:cstheme="minorHAnsi"/>
                <w:b/>
                <w:color w:val="000000"/>
                <w:sz w:val="20"/>
                <w:szCs w:val="20"/>
              </w:rPr>
              <w:t>Badūnes</w:t>
            </w:r>
            <w:proofErr w:type="spellEnd"/>
            <w:r w:rsidRPr="008404BE">
              <w:rPr>
                <w:rFonts w:cstheme="minorHAnsi"/>
                <w:b/>
                <w:color w:val="000000"/>
                <w:sz w:val="20"/>
                <w:szCs w:val="20"/>
              </w:rPr>
              <w:t xml:space="preserve"> stāstījums par tūristu uzņemšanu un pašas pieredze </w:t>
            </w:r>
            <w:proofErr w:type="spellStart"/>
            <w:r w:rsidRPr="008404BE">
              <w:rPr>
                <w:rFonts w:cstheme="minorHAnsi"/>
                <w:b/>
                <w:i/>
                <w:color w:val="000000"/>
                <w:sz w:val="20"/>
                <w:szCs w:val="20"/>
              </w:rPr>
              <w:t>Jūrtakas</w:t>
            </w:r>
            <w:proofErr w:type="spellEnd"/>
            <w:r w:rsidRPr="008404BE">
              <w:rPr>
                <w:rFonts w:cstheme="minorHAnsi"/>
                <w:b/>
                <w:color w:val="000000"/>
                <w:sz w:val="20"/>
                <w:szCs w:val="20"/>
              </w:rPr>
              <w:t xml:space="preserve"> pārgājiena ekspedīcijā.</w:t>
            </w:r>
            <w:r w:rsidR="008404BE" w:rsidRPr="008404BE">
              <w:rPr>
                <w:rFonts w:cstheme="minorHAnsi"/>
                <w:b/>
                <w:color w:val="000000"/>
                <w:sz w:val="20"/>
                <w:szCs w:val="20"/>
              </w:rPr>
              <w:t xml:space="preserve"> </w:t>
            </w:r>
            <w:r w:rsidR="008404BE" w:rsidRPr="008404BE">
              <w:rPr>
                <w:rFonts w:cstheme="minorHAnsi"/>
                <w:color w:val="333333"/>
                <w:sz w:val="20"/>
                <w:szCs w:val="20"/>
                <w:shd w:val="clear" w:color="auto" w:fill="FFFFFF"/>
              </w:rPr>
              <w:t xml:space="preserve"> Guļbaļķu namiņš </w:t>
            </w:r>
            <w:r w:rsidR="008404BE">
              <w:rPr>
                <w:rFonts w:cstheme="minorHAnsi"/>
                <w:color w:val="333333"/>
                <w:sz w:val="20"/>
                <w:szCs w:val="20"/>
                <w:shd w:val="clear" w:color="auto" w:fill="FFFFFF"/>
              </w:rPr>
              <w:t xml:space="preserve">atrodas </w:t>
            </w:r>
            <w:proofErr w:type="spellStart"/>
            <w:r w:rsidR="008404BE" w:rsidRPr="008404BE">
              <w:rPr>
                <w:rFonts w:cstheme="minorHAnsi"/>
                <w:color w:val="333333"/>
                <w:sz w:val="20"/>
                <w:szCs w:val="20"/>
                <w:shd w:val="clear" w:color="auto" w:fill="FFFFFF"/>
              </w:rPr>
              <w:t>Valgalciemā</w:t>
            </w:r>
            <w:proofErr w:type="spellEnd"/>
            <w:r w:rsidR="008404BE" w:rsidRPr="008404BE">
              <w:rPr>
                <w:rFonts w:cstheme="minorHAnsi"/>
                <w:color w:val="333333"/>
                <w:sz w:val="20"/>
                <w:szCs w:val="20"/>
                <w:shd w:val="clear" w:color="auto" w:fill="FFFFFF"/>
              </w:rPr>
              <w:t>, 400 metrus no jūras, 13 kilometrus no Rojas. Viesiem piedāvā 4 istabas ar divvietīgām gultām, </w:t>
            </w:r>
            <w:r w:rsidR="008404BE" w:rsidRPr="008404BE">
              <w:rPr>
                <w:rStyle w:val="needstranslation"/>
                <w:rFonts w:cstheme="minorHAnsi"/>
                <w:color w:val="333333"/>
                <w:sz w:val="20"/>
                <w:szCs w:val="20"/>
                <w:shd w:val="clear" w:color="auto" w:fill="FFFFFF"/>
              </w:rPr>
              <w:t>dzīvojamo istabu ar kamīnu, aprīkotu virtuvi, dušu ar masāžu, lauku pirti un zāļu tēju ārstniecisko tvaika lādi</w:t>
            </w:r>
            <w:r w:rsidR="008404BE" w:rsidRPr="008404BE">
              <w:rPr>
                <w:rFonts w:cstheme="minorHAnsi"/>
                <w:color w:val="333333"/>
                <w:sz w:val="20"/>
                <w:szCs w:val="20"/>
                <w:shd w:val="clear" w:color="auto" w:fill="FFFFFF"/>
              </w:rPr>
              <w:t>. Viesu nama teritorijā ir divi dīķi un apkārt mājai atrodas ogām un sēnēm bagāti meži.</w:t>
            </w:r>
          </w:p>
          <w:p w14:paraId="05633C91" w14:textId="617F98A2" w:rsidR="0071676D" w:rsidRPr="0071676D" w:rsidRDefault="0071676D" w:rsidP="0071676D">
            <w:pPr>
              <w:rPr>
                <w:rFonts w:cstheme="minorHAnsi"/>
                <w:iCs/>
                <w:color w:val="000000"/>
                <w:sz w:val="20"/>
                <w:szCs w:val="20"/>
              </w:rPr>
            </w:pPr>
            <w:r w:rsidRPr="0071676D">
              <w:rPr>
                <w:rFonts w:cstheme="minorHAnsi"/>
                <w:iCs/>
                <w:color w:val="000000"/>
                <w:sz w:val="20"/>
                <w:szCs w:val="20"/>
              </w:rPr>
              <w:t>Adrese:</w:t>
            </w:r>
            <w:r>
              <w:rPr>
                <w:rFonts w:ascii="Helvetica" w:hAnsi="Helvetica" w:cs="Helvetica"/>
                <w:color w:val="333333"/>
                <w:sz w:val="18"/>
                <w:szCs w:val="18"/>
                <w:shd w:val="clear" w:color="auto" w:fill="FFFFFF"/>
              </w:rPr>
              <w:t xml:space="preserve"> </w:t>
            </w:r>
            <w:r>
              <w:rPr>
                <w:rFonts w:ascii="Helvetica" w:hAnsi="Helvetica" w:cs="Helvetica"/>
                <w:color w:val="333333"/>
                <w:sz w:val="18"/>
                <w:szCs w:val="18"/>
                <w:shd w:val="clear" w:color="auto" w:fill="FFFFFF"/>
              </w:rPr>
              <w:t xml:space="preserve">"Lēveri", </w:t>
            </w:r>
            <w:proofErr w:type="spellStart"/>
            <w:r>
              <w:rPr>
                <w:rFonts w:ascii="Helvetica" w:hAnsi="Helvetica" w:cs="Helvetica"/>
                <w:color w:val="333333"/>
                <w:sz w:val="18"/>
                <w:szCs w:val="18"/>
                <w:shd w:val="clear" w:color="auto" w:fill="FFFFFF"/>
              </w:rPr>
              <w:t>Valgalciems</w:t>
            </w:r>
            <w:proofErr w:type="spellEnd"/>
            <w:r>
              <w:rPr>
                <w:rFonts w:ascii="Helvetica" w:hAnsi="Helvetica" w:cs="Helvetica"/>
                <w:color w:val="333333"/>
                <w:sz w:val="18"/>
                <w:szCs w:val="18"/>
                <w:shd w:val="clear" w:color="auto" w:fill="FFFFFF"/>
              </w:rPr>
              <w:t>, Rojas novads</w:t>
            </w:r>
            <w:r>
              <w:rPr>
                <w:rFonts w:ascii="Helvetica" w:hAnsi="Helvetica" w:cs="Helvetica"/>
                <w:color w:val="333333"/>
                <w:sz w:val="18"/>
                <w:szCs w:val="18"/>
                <w:shd w:val="clear" w:color="auto" w:fill="FFFFFF"/>
              </w:rPr>
              <w:t xml:space="preserve">, </w:t>
            </w:r>
            <w:r>
              <w:rPr>
                <w:rFonts w:ascii="Helvetica" w:hAnsi="Helvetica" w:cs="Helvetica"/>
                <w:color w:val="333333"/>
                <w:sz w:val="18"/>
                <w:szCs w:val="18"/>
                <w:shd w:val="clear" w:color="auto" w:fill="FFFFFF"/>
              </w:rPr>
              <w:t>Latvija</w:t>
            </w:r>
            <w:r>
              <w:rPr>
                <w:rFonts w:ascii="Helvetica" w:hAnsi="Helvetica" w:cs="Helvetica"/>
                <w:color w:val="333333"/>
                <w:sz w:val="18"/>
                <w:szCs w:val="18"/>
                <w:shd w:val="clear" w:color="auto" w:fill="FFFFFF"/>
              </w:rPr>
              <w:t xml:space="preserve">. </w:t>
            </w:r>
            <w:r w:rsidR="003C3274">
              <w:rPr>
                <w:rFonts w:ascii="Helvetica" w:hAnsi="Helvetica" w:cs="Helvetica"/>
                <w:color w:val="333333"/>
                <w:sz w:val="18"/>
                <w:szCs w:val="18"/>
                <w:shd w:val="clear" w:color="auto" w:fill="FFFFFF"/>
              </w:rPr>
              <w:t>Tel</w:t>
            </w:r>
            <w:r w:rsidR="003C3274" w:rsidRPr="003C3274">
              <w:rPr>
                <w:rFonts w:cstheme="minorHAnsi"/>
                <w:color w:val="333333"/>
                <w:sz w:val="20"/>
                <w:szCs w:val="20"/>
                <w:shd w:val="clear" w:color="auto" w:fill="FFFFFF"/>
              </w:rPr>
              <w:t xml:space="preserve">.  </w:t>
            </w:r>
            <w:r w:rsidR="003C3274" w:rsidRPr="003C3274">
              <w:rPr>
                <w:rFonts w:cstheme="minorHAnsi"/>
                <w:color w:val="333333"/>
                <w:sz w:val="20"/>
                <w:szCs w:val="20"/>
                <w:shd w:val="clear" w:color="auto" w:fill="FFFFFF"/>
              </w:rPr>
              <w:t>+371 29235485</w:t>
            </w:r>
          </w:p>
        </w:tc>
      </w:tr>
      <w:tr w:rsidR="00E603AF" w14:paraId="1264E5FC" w14:textId="77777777" w:rsidTr="00F01E15">
        <w:trPr>
          <w:trHeight w:val="1135"/>
        </w:trPr>
        <w:tc>
          <w:tcPr>
            <w:tcW w:w="4253" w:type="dxa"/>
          </w:tcPr>
          <w:p w14:paraId="56D0C84F" w14:textId="38A40C11" w:rsidR="00D85DD1" w:rsidRPr="000B052B" w:rsidRDefault="000B052B" w:rsidP="000B052B">
            <w:pPr>
              <w:jc w:val="center"/>
              <w:rPr>
                <w:rFonts w:cstheme="minorHAnsi"/>
                <w:b/>
                <w:iCs/>
                <w:color w:val="000000"/>
                <w:sz w:val="24"/>
                <w:szCs w:val="24"/>
              </w:rPr>
            </w:pPr>
            <w:r w:rsidRPr="000B052B">
              <w:rPr>
                <w:rFonts w:cstheme="minorHAnsi"/>
                <w:b/>
                <w:iCs/>
                <w:noProof/>
                <w:color w:val="000000"/>
                <w:sz w:val="24"/>
                <w:szCs w:val="24"/>
              </w:rPr>
              <w:drawing>
                <wp:anchor distT="0" distB="0" distL="114300" distR="114300" simplePos="0" relativeHeight="251712512" behindDoc="0" locked="0" layoutInCell="1" allowOverlap="1" wp14:anchorId="10C4A464" wp14:editId="65FF9237">
                  <wp:simplePos x="0" y="0"/>
                  <wp:positionH relativeFrom="column">
                    <wp:posOffset>76049</wp:posOffset>
                  </wp:positionH>
                  <wp:positionV relativeFrom="paragraph">
                    <wp:posOffset>66675</wp:posOffset>
                  </wp:positionV>
                  <wp:extent cx="1564005" cy="942975"/>
                  <wp:effectExtent l="0" t="0" r="0" b="9525"/>
                  <wp:wrapSquare wrapText="bothSides"/>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6400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52B">
              <w:rPr>
                <w:rFonts w:cstheme="minorHAnsi"/>
                <w:b/>
                <w:iCs/>
                <w:color w:val="000000"/>
                <w:sz w:val="24"/>
                <w:szCs w:val="24"/>
              </w:rPr>
              <w:t>Pārgājiens Mērsragā</w:t>
            </w:r>
          </w:p>
        </w:tc>
        <w:tc>
          <w:tcPr>
            <w:tcW w:w="7513" w:type="dxa"/>
          </w:tcPr>
          <w:p w14:paraId="6D266F08" w14:textId="201BC1E3" w:rsidR="00F01E15" w:rsidRPr="003C375D" w:rsidRDefault="00F01E15" w:rsidP="008404BE">
            <w:pPr>
              <w:jc w:val="center"/>
              <w:rPr>
                <w:rFonts w:ascii="Calibri" w:hAnsi="Calibri" w:cs="Calibri"/>
                <w:b/>
                <w:iCs/>
                <w:color w:val="000000"/>
              </w:rPr>
            </w:pPr>
            <w:r w:rsidRPr="003C375D">
              <w:rPr>
                <w:rFonts w:ascii="Calibri" w:hAnsi="Calibri" w:cs="Calibri"/>
                <w:b/>
                <w:iCs/>
                <w:color w:val="000000"/>
              </w:rPr>
              <w:t>Plkst. 13:00</w:t>
            </w:r>
          </w:p>
          <w:p w14:paraId="2FEF8242" w14:textId="28A7203A" w:rsidR="00075D37" w:rsidRPr="00075D37" w:rsidRDefault="00F01E15" w:rsidP="008404BE">
            <w:pPr>
              <w:jc w:val="both"/>
              <w:rPr>
                <w:rFonts w:cstheme="minorHAnsi"/>
                <w:b/>
                <w:color w:val="272727"/>
                <w:sz w:val="20"/>
                <w:szCs w:val="20"/>
                <w:shd w:val="clear" w:color="auto" w:fill="FFFFFF"/>
              </w:rPr>
            </w:pPr>
            <w:r w:rsidRPr="006B5B8D">
              <w:rPr>
                <w:rFonts w:cstheme="minorHAnsi"/>
                <w:b/>
                <w:iCs/>
                <w:color w:val="000000"/>
                <w:sz w:val="20"/>
                <w:szCs w:val="20"/>
              </w:rPr>
              <w:t xml:space="preserve">Mērsragā aptuveni 2 km garš pārgājiens pa </w:t>
            </w:r>
            <w:r w:rsidR="0019430E" w:rsidRPr="006B5B8D">
              <w:rPr>
                <w:rFonts w:cstheme="minorHAnsi"/>
                <w:b/>
                <w:iCs/>
                <w:color w:val="000000"/>
                <w:sz w:val="20"/>
                <w:szCs w:val="20"/>
              </w:rPr>
              <w:t>piejūras</w:t>
            </w:r>
            <w:r w:rsidRPr="006B5B8D">
              <w:rPr>
                <w:rFonts w:cstheme="minorHAnsi"/>
                <w:b/>
                <w:iCs/>
                <w:color w:val="000000"/>
                <w:sz w:val="20"/>
                <w:szCs w:val="20"/>
              </w:rPr>
              <w:t xml:space="preserve"> pļavām.</w:t>
            </w:r>
            <w:r w:rsidR="008404BE" w:rsidRPr="006B5B8D">
              <w:rPr>
                <w:rFonts w:cstheme="minorHAnsi"/>
                <w:b/>
                <w:iCs/>
                <w:color w:val="000000"/>
                <w:sz w:val="20"/>
                <w:szCs w:val="20"/>
              </w:rPr>
              <w:t xml:space="preserve"> </w:t>
            </w:r>
            <w:r w:rsidR="006B5B8D" w:rsidRPr="006B5B8D">
              <w:rPr>
                <w:rFonts w:cstheme="minorHAnsi"/>
                <w:color w:val="272727"/>
                <w:sz w:val="20"/>
                <w:szCs w:val="20"/>
                <w:shd w:val="clear" w:color="auto" w:fill="FFFFFF"/>
              </w:rPr>
              <w:t xml:space="preserve"> </w:t>
            </w:r>
            <w:r w:rsidR="006B5B8D">
              <w:rPr>
                <w:rFonts w:cstheme="minorHAnsi"/>
                <w:color w:val="272727"/>
                <w:sz w:val="20"/>
                <w:szCs w:val="20"/>
                <w:shd w:val="clear" w:color="auto" w:fill="FFFFFF"/>
              </w:rPr>
              <w:t>Tās a</w:t>
            </w:r>
            <w:r w:rsidR="006B5B8D" w:rsidRPr="006B5B8D">
              <w:rPr>
                <w:rFonts w:cstheme="minorHAnsi"/>
                <w:color w:val="272727"/>
                <w:sz w:val="20"/>
                <w:szCs w:val="20"/>
                <w:shd w:val="clear" w:color="auto" w:fill="FFFFFF"/>
              </w:rPr>
              <w:t>trodas ziemeļos no Mērsraga kanāla; 51 ha platībā</w:t>
            </w:r>
            <w:r w:rsidR="006B5B8D">
              <w:rPr>
                <w:rFonts w:cstheme="minorHAnsi"/>
                <w:color w:val="272727"/>
                <w:sz w:val="20"/>
                <w:szCs w:val="20"/>
                <w:shd w:val="clear" w:color="auto" w:fill="FFFFFF"/>
              </w:rPr>
              <w:t xml:space="preserve"> un</w:t>
            </w:r>
            <w:r w:rsidR="006B5B8D" w:rsidRPr="006B5B8D">
              <w:rPr>
                <w:rFonts w:cstheme="minorHAnsi"/>
                <w:color w:val="272727"/>
                <w:sz w:val="20"/>
                <w:szCs w:val="20"/>
                <w:shd w:val="clear" w:color="auto" w:fill="FFFFFF"/>
              </w:rPr>
              <w:t xml:space="preserve"> ir Latvijas apstākļiem rets un Rīgas jūras līča Kurzemes piekrastei unikāls aizsargājams biotops</w:t>
            </w:r>
            <w:r w:rsidR="00075D37">
              <w:rPr>
                <w:rFonts w:cstheme="minorHAnsi"/>
                <w:color w:val="272727"/>
                <w:sz w:val="20"/>
                <w:szCs w:val="20"/>
                <w:shd w:val="clear" w:color="auto" w:fill="FFFFFF"/>
              </w:rPr>
              <w:t xml:space="preserve">. </w:t>
            </w:r>
            <w:r w:rsidR="006B5B8D" w:rsidRPr="006B5B8D">
              <w:rPr>
                <w:rFonts w:cstheme="minorHAnsi"/>
                <w:color w:val="272727"/>
                <w:sz w:val="20"/>
                <w:szCs w:val="20"/>
                <w:shd w:val="clear" w:color="auto" w:fill="FFFFFF"/>
              </w:rPr>
              <w:t xml:space="preserve">Pļavas ir nozīmīga bridējputnu un ūdensputnu ligzdošanas un atpūtas vieta </w:t>
            </w:r>
            <w:proofErr w:type="spellStart"/>
            <w:r w:rsidR="006B5B8D" w:rsidRPr="006B5B8D">
              <w:rPr>
                <w:rFonts w:cstheme="minorHAnsi"/>
                <w:color w:val="272727"/>
                <w:sz w:val="20"/>
                <w:szCs w:val="20"/>
                <w:shd w:val="clear" w:color="auto" w:fill="FFFFFF"/>
              </w:rPr>
              <w:t>caurceļošanas</w:t>
            </w:r>
            <w:proofErr w:type="spellEnd"/>
            <w:r w:rsidR="006B5B8D" w:rsidRPr="006B5B8D">
              <w:rPr>
                <w:rFonts w:cstheme="minorHAnsi"/>
                <w:color w:val="272727"/>
                <w:sz w:val="20"/>
                <w:szCs w:val="20"/>
                <w:shd w:val="clear" w:color="auto" w:fill="FFFFFF"/>
              </w:rPr>
              <w:t xml:space="preserve"> laikā.</w:t>
            </w:r>
            <w:r w:rsidR="00075D37">
              <w:rPr>
                <w:rFonts w:cstheme="minorHAnsi"/>
                <w:color w:val="272727"/>
                <w:sz w:val="20"/>
                <w:szCs w:val="20"/>
                <w:shd w:val="clear" w:color="auto" w:fill="FFFFFF"/>
              </w:rPr>
              <w:t xml:space="preserve"> </w:t>
            </w:r>
            <w:proofErr w:type="spellStart"/>
            <w:r w:rsidR="00075D37">
              <w:rPr>
                <w:rFonts w:cstheme="minorHAnsi"/>
                <w:color w:val="272727"/>
                <w:sz w:val="20"/>
                <w:szCs w:val="20"/>
                <w:shd w:val="clear" w:color="auto" w:fill="FFFFFF"/>
              </w:rPr>
              <w:t>Jūrtakas</w:t>
            </w:r>
            <w:proofErr w:type="spellEnd"/>
            <w:r w:rsidR="00075D37">
              <w:rPr>
                <w:rFonts w:cstheme="minorHAnsi"/>
                <w:color w:val="272727"/>
                <w:sz w:val="20"/>
                <w:szCs w:val="20"/>
                <w:shd w:val="clear" w:color="auto" w:fill="FFFFFF"/>
              </w:rPr>
              <w:t xml:space="preserve"> 19. diena, sīkāks apraksts pieejams šeit: </w:t>
            </w:r>
            <w:r w:rsidR="00075D37">
              <w:t xml:space="preserve"> </w:t>
            </w:r>
            <w:hyperlink r:id="rId19" w:history="1">
              <w:r w:rsidR="00075D37" w:rsidRPr="00075D37">
                <w:rPr>
                  <w:rStyle w:val="Hipersaite"/>
                  <w:sz w:val="20"/>
                  <w:szCs w:val="20"/>
                </w:rPr>
                <w:t>https://coastalhiking.eu/lv/tour/day/19</w:t>
              </w:r>
            </w:hyperlink>
          </w:p>
        </w:tc>
      </w:tr>
      <w:tr w:rsidR="00D85DD1" w14:paraId="3CCEA9C3" w14:textId="77777777" w:rsidTr="00F01E15">
        <w:trPr>
          <w:trHeight w:val="1704"/>
        </w:trPr>
        <w:tc>
          <w:tcPr>
            <w:tcW w:w="4253" w:type="dxa"/>
          </w:tcPr>
          <w:p w14:paraId="43D7BD61" w14:textId="77777777" w:rsidR="00D85DD1" w:rsidRPr="000B052B" w:rsidRDefault="00D85DD1" w:rsidP="000B052B">
            <w:pPr>
              <w:jc w:val="center"/>
              <w:rPr>
                <w:rFonts w:cstheme="minorHAnsi"/>
                <w:b/>
                <w:iCs/>
                <w:color w:val="000000"/>
                <w:sz w:val="24"/>
                <w:szCs w:val="24"/>
              </w:rPr>
            </w:pPr>
            <w:r w:rsidRPr="000B052B">
              <w:rPr>
                <w:rFonts w:cstheme="minorHAnsi"/>
                <w:b/>
                <w:iCs/>
                <w:noProof/>
                <w:color w:val="000000"/>
                <w:sz w:val="24"/>
                <w:szCs w:val="24"/>
              </w:rPr>
              <w:lastRenderedPageBreak/>
              <w:drawing>
                <wp:anchor distT="0" distB="0" distL="114300" distR="114300" simplePos="0" relativeHeight="251697152" behindDoc="0" locked="0" layoutInCell="1" allowOverlap="1" wp14:anchorId="5AC068AB" wp14:editId="797CFEF5">
                  <wp:simplePos x="0" y="0"/>
                  <wp:positionH relativeFrom="column">
                    <wp:posOffset>110278</wp:posOffset>
                  </wp:positionH>
                  <wp:positionV relativeFrom="paragraph">
                    <wp:posOffset>45962</wp:posOffset>
                  </wp:positionV>
                  <wp:extent cx="1501140" cy="1002665"/>
                  <wp:effectExtent l="0" t="0" r="3810" b="6985"/>
                  <wp:wrapSquare wrapText="bothSides"/>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0773" r="17500" b="15764"/>
                          <a:stretch/>
                        </pic:blipFill>
                        <pic:spPr bwMode="auto">
                          <a:xfrm>
                            <a:off x="0" y="0"/>
                            <a:ext cx="1501140" cy="1002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B052B">
              <w:rPr>
                <w:rFonts w:cstheme="minorHAnsi"/>
                <w:b/>
                <w:iCs/>
                <w:color w:val="000000"/>
                <w:sz w:val="24"/>
                <w:szCs w:val="24"/>
              </w:rPr>
              <w:t>Krodziņš “Mazā kaija”</w:t>
            </w:r>
          </w:p>
        </w:tc>
        <w:tc>
          <w:tcPr>
            <w:tcW w:w="7513" w:type="dxa"/>
          </w:tcPr>
          <w:p w14:paraId="1011CA6D" w14:textId="786BD7E0" w:rsidR="00D85DD1" w:rsidRPr="003C375D" w:rsidRDefault="00D85DD1" w:rsidP="005875C2">
            <w:pPr>
              <w:jc w:val="center"/>
              <w:rPr>
                <w:rFonts w:ascii="Calibri" w:hAnsi="Calibri" w:cs="Calibri"/>
                <w:b/>
                <w:iCs/>
                <w:color w:val="000000"/>
              </w:rPr>
            </w:pPr>
            <w:r w:rsidRPr="003C375D">
              <w:rPr>
                <w:rFonts w:ascii="Calibri" w:hAnsi="Calibri" w:cs="Calibri"/>
                <w:b/>
                <w:iCs/>
                <w:color w:val="000000"/>
              </w:rPr>
              <w:t>Plkst. 14:00</w:t>
            </w:r>
          </w:p>
          <w:p w14:paraId="1FA55F31" w14:textId="77777777" w:rsidR="00D85DD1" w:rsidRDefault="00D85DD1" w:rsidP="005875C2">
            <w:pPr>
              <w:jc w:val="both"/>
              <w:rPr>
                <w:rFonts w:ascii="Calibri" w:hAnsi="Calibri" w:cs="Calibri"/>
                <w:color w:val="333333"/>
                <w:sz w:val="20"/>
                <w:szCs w:val="20"/>
                <w:shd w:val="clear" w:color="auto" w:fill="FFFFFF"/>
              </w:rPr>
            </w:pPr>
            <w:r w:rsidRPr="005875C2">
              <w:rPr>
                <w:rFonts w:cstheme="minorHAnsi"/>
                <w:b/>
                <w:color w:val="000000"/>
                <w:sz w:val="20"/>
                <w:szCs w:val="20"/>
              </w:rPr>
              <w:t>Pusdienas krodziņā “Mazā kaija”, Bērzciemā.</w:t>
            </w:r>
            <w:r w:rsidR="005875C2" w:rsidRPr="005875C2">
              <w:rPr>
                <w:rFonts w:cstheme="minorHAnsi"/>
                <w:b/>
                <w:color w:val="000000"/>
                <w:sz w:val="20"/>
                <w:szCs w:val="20"/>
              </w:rPr>
              <w:t xml:space="preserve"> </w:t>
            </w:r>
            <w:r w:rsidR="005875C2" w:rsidRPr="005875C2">
              <w:rPr>
                <w:rFonts w:ascii="Helvetica" w:hAnsi="Helvetica"/>
                <w:color w:val="333333"/>
                <w:sz w:val="20"/>
                <w:szCs w:val="20"/>
                <w:shd w:val="clear" w:color="auto" w:fill="FFFFFF"/>
              </w:rPr>
              <w:t xml:space="preserve"> </w:t>
            </w:r>
            <w:r w:rsidR="005875C2" w:rsidRPr="005875C2">
              <w:rPr>
                <w:rFonts w:cstheme="minorHAnsi"/>
                <w:color w:val="333333"/>
                <w:sz w:val="20"/>
                <w:szCs w:val="20"/>
                <w:shd w:val="clear" w:color="auto" w:fill="FFFFFF"/>
              </w:rPr>
              <w:t>"Mazā kaija" ir piekrastes teritorijā atrodams mājīgs krodziņš. Divstāvu vasaras mājas pirmais stāvs laipni gaida ikvienu izsalkušu ceļotāju. Mazās kaijas ēdienkarte  piedāvā tradicionālās latviešu virtuves garšu baudījumu. </w:t>
            </w:r>
            <w:r w:rsidR="005875C2" w:rsidRPr="005875C2">
              <w:rPr>
                <w:rFonts w:ascii="Calibri" w:hAnsi="Calibri" w:cs="Calibri"/>
                <w:color w:val="333333"/>
                <w:sz w:val="20"/>
                <w:szCs w:val="20"/>
                <w:shd w:val="clear" w:color="auto" w:fill="FFFFFF"/>
              </w:rPr>
              <w:t>Viesu nama otrais stāvs paredzēts tiem, kas vēlas uzkavēties nesteidzīgajā Zvejnieku ciemata atmosfērā, iekārtoties kādā no divvietīgajiem numuriņiem ar skatu uz jūru</w:t>
            </w:r>
            <w:r w:rsidR="005875C2">
              <w:rPr>
                <w:rFonts w:ascii="Calibri" w:hAnsi="Calibri" w:cs="Calibri"/>
                <w:color w:val="333333"/>
                <w:sz w:val="20"/>
                <w:szCs w:val="20"/>
                <w:shd w:val="clear" w:color="auto" w:fill="FFFFFF"/>
              </w:rPr>
              <w:t>.</w:t>
            </w:r>
          </w:p>
          <w:p w14:paraId="158F7D82" w14:textId="5F533CEF" w:rsidR="0071676D" w:rsidRPr="003C3274" w:rsidRDefault="0071676D" w:rsidP="005875C2">
            <w:pPr>
              <w:jc w:val="both"/>
              <w:rPr>
                <w:rFonts w:cstheme="minorHAnsi"/>
                <w:iCs/>
                <w:color w:val="000000"/>
                <w:sz w:val="20"/>
                <w:szCs w:val="20"/>
              </w:rPr>
            </w:pPr>
            <w:r w:rsidRPr="003C3274">
              <w:rPr>
                <w:rFonts w:cstheme="minorHAnsi"/>
                <w:iCs/>
                <w:color w:val="000000"/>
                <w:sz w:val="20"/>
                <w:szCs w:val="20"/>
                <w:shd w:val="clear" w:color="auto" w:fill="FFFFFF"/>
              </w:rPr>
              <w:t>Adrese:</w:t>
            </w:r>
            <w:r w:rsidRPr="003C3274">
              <w:rPr>
                <w:rFonts w:cstheme="minorHAnsi"/>
                <w:color w:val="222222"/>
                <w:sz w:val="20"/>
                <w:szCs w:val="20"/>
                <w:shd w:val="clear" w:color="auto" w:fill="FFFFFF"/>
              </w:rPr>
              <w:t xml:space="preserve"> </w:t>
            </w:r>
            <w:r w:rsidRPr="003C3274">
              <w:rPr>
                <w:rFonts w:cstheme="minorHAnsi"/>
                <w:color w:val="222222"/>
                <w:sz w:val="20"/>
                <w:szCs w:val="20"/>
                <w:shd w:val="clear" w:color="auto" w:fill="FFFFFF"/>
              </w:rPr>
              <w:t>Bērzciems, Engure p</w:t>
            </w:r>
            <w:r w:rsidR="003C3274" w:rsidRPr="003C3274">
              <w:rPr>
                <w:rFonts w:cstheme="minorHAnsi"/>
                <w:color w:val="222222"/>
                <w:sz w:val="20"/>
                <w:szCs w:val="20"/>
                <w:shd w:val="clear" w:color="auto" w:fill="FFFFFF"/>
              </w:rPr>
              <w:t>agasts</w:t>
            </w:r>
            <w:r w:rsidRPr="003C3274">
              <w:rPr>
                <w:rFonts w:cstheme="minorHAnsi"/>
                <w:color w:val="222222"/>
                <w:sz w:val="20"/>
                <w:szCs w:val="20"/>
                <w:shd w:val="clear" w:color="auto" w:fill="FFFFFF"/>
              </w:rPr>
              <w:t>, LV-3113</w:t>
            </w:r>
            <w:r w:rsidR="003C3274" w:rsidRPr="003C3274">
              <w:rPr>
                <w:rFonts w:cstheme="minorHAnsi"/>
                <w:color w:val="222222"/>
                <w:sz w:val="20"/>
                <w:szCs w:val="20"/>
                <w:shd w:val="clear" w:color="auto" w:fill="FFFFFF"/>
              </w:rPr>
              <w:t>. Tel.</w:t>
            </w:r>
            <w:r w:rsidR="003C3274" w:rsidRPr="003C3274">
              <w:rPr>
                <w:sz w:val="20"/>
                <w:szCs w:val="20"/>
              </w:rPr>
              <w:t xml:space="preserve"> + 371 </w:t>
            </w:r>
            <w:hyperlink r:id="rId21" w:tooltip="Call via Hangouts" w:history="1">
              <w:r w:rsidR="003C3274" w:rsidRPr="003C3274">
                <w:rPr>
                  <w:rStyle w:val="Hipersaite"/>
                  <w:rFonts w:cstheme="minorHAnsi"/>
                  <w:color w:val="auto"/>
                  <w:sz w:val="20"/>
                  <w:szCs w:val="20"/>
                  <w:u w:val="none"/>
                  <w:shd w:val="clear" w:color="auto" w:fill="FFFFFF"/>
                </w:rPr>
                <w:t>26690952</w:t>
              </w:r>
            </w:hyperlink>
          </w:p>
        </w:tc>
      </w:tr>
      <w:tr w:rsidR="00D85DD1" w14:paraId="58A39319" w14:textId="77777777" w:rsidTr="00F01E15">
        <w:trPr>
          <w:trHeight w:val="1417"/>
        </w:trPr>
        <w:tc>
          <w:tcPr>
            <w:tcW w:w="4253" w:type="dxa"/>
          </w:tcPr>
          <w:p w14:paraId="5F5366E5" w14:textId="77777777" w:rsidR="00D85DD1" w:rsidRPr="000B052B" w:rsidRDefault="00D85DD1" w:rsidP="000B052B">
            <w:pPr>
              <w:jc w:val="center"/>
              <w:rPr>
                <w:rFonts w:cstheme="minorHAnsi"/>
                <w:b/>
                <w:iCs/>
                <w:color w:val="000000"/>
                <w:sz w:val="24"/>
                <w:szCs w:val="24"/>
              </w:rPr>
            </w:pPr>
            <w:r w:rsidRPr="000B052B">
              <w:rPr>
                <w:rFonts w:cstheme="minorHAnsi"/>
                <w:b/>
                <w:iCs/>
                <w:noProof/>
                <w:color w:val="000000"/>
                <w:sz w:val="24"/>
                <w:szCs w:val="24"/>
              </w:rPr>
              <w:drawing>
                <wp:anchor distT="0" distB="0" distL="114300" distR="114300" simplePos="0" relativeHeight="251701248" behindDoc="0" locked="0" layoutInCell="1" allowOverlap="1" wp14:anchorId="136B9282" wp14:editId="14647BBC">
                  <wp:simplePos x="0" y="0"/>
                  <wp:positionH relativeFrom="column">
                    <wp:posOffset>108585</wp:posOffset>
                  </wp:positionH>
                  <wp:positionV relativeFrom="paragraph">
                    <wp:posOffset>77470</wp:posOffset>
                  </wp:positionV>
                  <wp:extent cx="1496060" cy="758825"/>
                  <wp:effectExtent l="0" t="0" r="8890" b="3175"/>
                  <wp:wrapSquare wrapText="bothSides"/>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24650"/>
                          <a:stretch/>
                        </pic:blipFill>
                        <pic:spPr bwMode="auto">
                          <a:xfrm>
                            <a:off x="0" y="0"/>
                            <a:ext cx="1496060" cy="75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0B052B">
              <w:rPr>
                <w:rFonts w:cstheme="minorHAnsi"/>
                <w:b/>
                <w:iCs/>
                <w:color w:val="000000"/>
                <w:sz w:val="24"/>
                <w:szCs w:val="24"/>
              </w:rPr>
              <w:t>Abragciems</w:t>
            </w:r>
            <w:proofErr w:type="spellEnd"/>
          </w:p>
        </w:tc>
        <w:tc>
          <w:tcPr>
            <w:tcW w:w="7513" w:type="dxa"/>
          </w:tcPr>
          <w:p w14:paraId="00EE52FD" w14:textId="3F071C4C" w:rsidR="00D85DD1" w:rsidRPr="003C375D" w:rsidRDefault="00D85DD1" w:rsidP="005875C2">
            <w:pPr>
              <w:jc w:val="center"/>
              <w:rPr>
                <w:rFonts w:ascii="Calibri" w:hAnsi="Calibri" w:cs="Calibri"/>
                <w:b/>
                <w:iCs/>
                <w:color w:val="000000"/>
              </w:rPr>
            </w:pPr>
            <w:r w:rsidRPr="003C375D">
              <w:rPr>
                <w:rFonts w:ascii="Calibri" w:hAnsi="Calibri" w:cs="Calibri"/>
                <w:b/>
                <w:iCs/>
                <w:color w:val="000000"/>
              </w:rPr>
              <w:t>Plkst. 15:10</w:t>
            </w:r>
          </w:p>
          <w:p w14:paraId="6B86BFE1" w14:textId="77777777" w:rsidR="00CF1D85" w:rsidRDefault="00D85DD1" w:rsidP="00CF1D85">
            <w:pPr>
              <w:jc w:val="both"/>
              <w:rPr>
                <w:rFonts w:cstheme="minorHAnsi"/>
                <w:iCs/>
                <w:color w:val="000000"/>
                <w:sz w:val="20"/>
                <w:szCs w:val="20"/>
              </w:rPr>
            </w:pPr>
            <w:r w:rsidRPr="00CF1D85">
              <w:rPr>
                <w:rFonts w:cstheme="minorHAnsi"/>
                <w:b/>
                <w:color w:val="000000"/>
                <w:sz w:val="20"/>
                <w:szCs w:val="20"/>
              </w:rPr>
              <w:t xml:space="preserve">Pēc pusdienām nedaudz jāizkustas, dosieties nelielā pārgājienā pa </w:t>
            </w:r>
            <w:proofErr w:type="spellStart"/>
            <w:r w:rsidRPr="00CF1D85">
              <w:rPr>
                <w:rFonts w:cstheme="minorHAnsi"/>
                <w:b/>
                <w:color w:val="000000"/>
                <w:sz w:val="20"/>
                <w:szCs w:val="20"/>
              </w:rPr>
              <w:t>Abragciema</w:t>
            </w:r>
            <w:proofErr w:type="spellEnd"/>
            <w:r w:rsidRPr="00CF1D85">
              <w:rPr>
                <w:rFonts w:cstheme="minorHAnsi"/>
                <w:b/>
                <w:color w:val="000000"/>
                <w:sz w:val="20"/>
                <w:szCs w:val="20"/>
              </w:rPr>
              <w:t xml:space="preserve"> pludmali. Aptuveni 1,5 km. </w:t>
            </w:r>
            <w:r w:rsidR="005875C2" w:rsidRPr="00CF1D85">
              <w:rPr>
                <w:rFonts w:cstheme="minorHAnsi"/>
                <w:iCs/>
                <w:color w:val="000000"/>
                <w:sz w:val="20"/>
                <w:szCs w:val="20"/>
              </w:rPr>
              <w:t xml:space="preserve"> </w:t>
            </w:r>
            <w:proofErr w:type="spellStart"/>
            <w:r w:rsidR="00CF1D85">
              <w:rPr>
                <w:rFonts w:cstheme="minorHAnsi"/>
                <w:iCs/>
                <w:color w:val="000000"/>
                <w:sz w:val="20"/>
                <w:szCs w:val="20"/>
              </w:rPr>
              <w:t>Abragciems</w:t>
            </w:r>
            <w:proofErr w:type="spellEnd"/>
            <w:r w:rsidR="005875C2" w:rsidRPr="00CF1D85">
              <w:rPr>
                <w:rFonts w:cstheme="minorHAnsi"/>
                <w:iCs/>
                <w:color w:val="000000"/>
                <w:sz w:val="20"/>
                <w:szCs w:val="20"/>
              </w:rPr>
              <w:t xml:space="preserve"> ietilpst </w:t>
            </w:r>
            <w:proofErr w:type="spellStart"/>
            <w:r w:rsidR="005875C2" w:rsidRPr="00CF1D85">
              <w:rPr>
                <w:rFonts w:cstheme="minorHAnsi"/>
                <w:i/>
                <w:iCs/>
                <w:color w:val="000000"/>
                <w:sz w:val="20"/>
                <w:szCs w:val="20"/>
              </w:rPr>
              <w:t>Jūrtakas</w:t>
            </w:r>
            <w:proofErr w:type="spellEnd"/>
            <w:r w:rsidR="005875C2" w:rsidRPr="00CF1D85">
              <w:rPr>
                <w:rFonts w:cstheme="minorHAnsi"/>
                <w:iCs/>
                <w:color w:val="000000"/>
                <w:sz w:val="20"/>
                <w:szCs w:val="20"/>
              </w:rPr>
              <w:t xml:space="preserve"> 1</w:t>
            </w:r>
            <w:r w:rsidR="00CF1D85" w:rsidRPr="00CF1D85">
              <w:rPr>
                <w:rFonts w:cstheme="minorHAnsi"/>
                <w:iCs/>
                <w:color w:val="000000"/>
                <w:sz w:val="20"/>
                <w:szCs w:val="20"/>
              </w:rPr>
              <w:t>9</w:t>
            </w:r>
            <w:r w:rsidR="005875C2" w:rsidRPr="00CF1D85">
              <w:rPr>
                <w:rFonts w:cstheme="minorHAnsi"/>
                <w:iCs/>
                <w:color w:val="000000"/>
                <w:sz w:val="20"/>
                <w:szCs w:val="20"/>
              </w:rPr>
              <w:t xml:space="preserve">. dienas maršrutā </w:t>
            </w:r>
            <w:r w:rsidR="00CF1D85" w:rsidRPr="00CF1D85">
              <w:rPr>
                <w:rFonts w:cstheme="minorHAnsi"/>
                <w:iCs/>
                <w:color w:val="000000"/>
                <w:sz w:val="20"/>
                <w:szCs w:val="20"/>
              </w:rPr>
              <w:t>Mērsrags</w:t>
            </w:r>
            <w:r w:rsidR="005875C2" w:rsidRPr="00CF1D85">
              <w:rPr>
                <w:rFonts w:cstheme="minorHAnsi"/>
                <w:iCs/>
                <w:color w:val="000000"/>
                <w:sz w:val="20"/>
                <w:szCs w:val="20"/>
              </w:rPr>
              <w:t xml:space="preserve"> – </w:t>
            </w:r>
            <w:r w:rsidR="00CF1D85" w:rsidRPr="00CF1D85">
              <w:rPr>
                <w:rFonts w:cstheme="minorHAnsi"/>
                <w:iCs/>
                <w:color w:val="000000"/>
                <w:sz w:val="20"/>
                <w:szCs w:val="20"/>
              </w:rPr>
              <w:t>Engure</w:t>
            </w:r>
            <w:r w:rsidR="005875C2" w:rsidRPr="00CF1D85">
              <w:rPr>
                <w:rFonts w:cstheme="minorHAnsi"/>
                <w:iCs/>
                <w:color w:val="000000"/>
                <w:sz w:val="20"/>
                <w:szCs w:val="20"/>
              </w:rPr>
              <w:t xml:space="preserve"> (</w:t>
            </w:r>
            <w:r w:rsidR="00CF1D85" w:rsidRPr="00CF1D85">
              <w:rPr>
                <w:rFonts w:cstheme="minorHAnsi"/>
                <w:iCs/>
                <w:color w:val="000000"/>
                <w:sz w:val="20"/>
                <w:szCs w:val="20"/>
              </w:rPr>
              <w:t>Engures dabas parks</w:t>
            </w:r>
            <w:r w:rsidR="005875C2" w:rsidRPr="00CF1D85">
              <w:rPr>
                <w:rFonts w:cstheme="minorHAnsi"/>
                <w:iCs/>
                <w:color w:val="000000"/>
                <w:sz w:val="20"/>
                <w:szCs w:val="20"/>
              </w:rPr>
              <w:t>), detalizēta informācija pieejama šeit:</w:t>
            </w:r>
          </w:p>
          <w:p w14:paraId="51F25494" w14:textId="34013D9A" w:rsidR="00D85DD1" w:rsidRPr="00CF1D85" w:rsidRDefault="008200C8" w:rsidP="00CF1D85">
            <w:pPr>
              <w:jc w:val="both"/>
              <w:rPr>
                <w:rFonts w:cstheme="minorHAnsi"/>
                <w:b/>
                <w:iCs/>
                <w:color w:val="000000"/>
                <w:sz w:val="20"/>
                <w:szCs w:val="20"/>
              </w:rPr>
            </w:pPr>
            <w:hyperlink r:id="rId23" w:history="1">
              <w:r w:rsidR="00CF1D85" w:rsidRPr="00C940EA">
                <w:rPr>
                  <w:rStyle w:val="Hipersaite"/>
                  <w:sz w:val="20"/>
                  <w:szCs w:val="20"/>
                </w:rPr>
                <w:t>https://coastalhiking.eu/lv/tour/day/19</w:t>
              </w:r>
            </w:hyperlink>
          </w:p>
        </w:tc>
      </w:tr>
      <w:tr w:rsidR="00D85DD1" w14:paraId="03B9C17A" w14:textId="77777777" w:rsidTr="00F01E15">
        <w:trPr>
          <w:trHeight w:val="1691"/>
        </w:trPr>
        <w:tc>
          <w:tcPr>
            <w:tcW w:w="4253" w:type="dxa"/>
          </w:tcPr>
          <w:p w14:paraId="164F0984" w14:textId="5DF01766" w:rsidR="00D85DD1" w:rsidRPr="000B052B" w:rsidRDefault="00D85DD1" w:rsidP="00F01E15">
            <w:pPr>
              <w:jc w:val="center"/>
              <w:rPr>
                <w:rFonts w:cstheme="minorHAnsi"/>
                <w:b/>
                <w:iCs/>
                <w:color w:val="000000"/>
                <w:sz w:val="24"/>
                <w:szCs w:val="24"/>
              </w:rPr>
            </w:pPr>
            <w:r w:rsidRPr="000B052B">
              <w:rPr>
                <w:rFonts w:cstheme="minorHAnsi"/>
                <w:b/>
                <w:iCs/>
                <w:noProof/>
                <w:color w:val="000000"/>
                <w:sz w:val="24"/>
                <w:szCs w:val="24"/>
              </w:rPr>
              <w:drawing>
                <wp:anchor distT="0" distB="0" distL="114300" distR="114300" simplePos="0" relativeHeight="251704320" behindDoc="0" locked="0" layoutInCell="1" allowOverlap="1" wp14:anchorId="56FD0B44" wp14:editId="7D6DD382">
                  <wp:simplePos x="0" y="0"/>
                  <wp:positionH relativeFrom="column">
                    <wp:posOffset>107677</wp:posOffset>
                  </wp:positionH>
                  <wp:positionV relativeFrom="paragraph">
                    <wp:posOffset>74204</wp:posOffset>
                  </wp:positionV>
                  <wp:extent cx="1471930" cy="908050"/>
                  <wp:effectExtent l="0" t="0" r="0" b="6350"/>
                  <wp:wrapSquare wrapText="bothSides"/>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333" t="889" r="-333" b="16889"/>
                          <a:stretch/>
                        </pic:blipFill>
                        <pic:spPr bwMode="auto">
                          <a:xfrm>
                            <a:off x="0" y="0"/>
                            <a:ext cx="1471930" cy="908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1E15" w:rsidRPr="000B052B">
              <w:rPr>
                <w:rFonts w:cstheme="minorHAnsi"/>
                <w:b/>
                <w:iCs/>
                <w:color w:val="000000"/>
                <w:sz w:val="24"/>
                <w:szCs w:val="24"/>
              </w:rPr>
              <w:t>Lapmežciema muzejs</w:t>
            </w:r>
          </w:p>
        </w:tc>
        <w:tc>
          <w:tcPr>
            <w:tcW w:w="7513" w:type="dxa"/>
          </w:tcPr>
          <w:p w14:paraId="712CC1DA" w14:textId="77777777" w:rsidR="00D85DD1" w:rsidRPr="003C375D" w:rsidRDefault="00D85DD1" w:rsidP="000B052B">
            <w:pPr>
              <w:jc w:val="center"/>
              <w:rPr>
                <w:rFonts w:ascii="Calibri" w:hAnsi="Calibri" w:cs="Calibri"/>
                <w:b/>
                <w:iCs/>
                <w:color w:val="000000"/>
              </w:rPr>
            </w:pPr>
            <w:r w:rsidRPr="003C375D">
              <w:rPr>
                <w:rFonts w:ascii="Calibri" w:hAnsi="Calibri" w:cs="Calibri"/>
                <w:b/>
                <w:iCs/>
                <w:color w:val="000000"/>
              </w:rPr>
              <w:t>Plkst. 17:00</w:t>
            </w:r>
          </w:p>
          <w:p w14:paraId="6E092D62" w14:textId="77777777" w:rsidR="00D85DD1" w:rsidRDefault="00D85DD1" w:rsidP="00CF1D85">
            <w:pPr>
              <w:jc w:val="both"/>
              <w:rPr>
                <w:rFonts w:cstheme="minorHAnsi"/>
                <w:color w:val="333333"/>
                <w:sz w:val="20"/>
                <w:szCs w:val="20"/>
                <w:shd w:val="clear" w:color="auto" w:fill="FFFFFF"/>
              </w:rPr>
            </w:pPr>
            <w:r w:rsidRPr="00CF1D85">
              <w:rPr>
                <w:rFonts w:cstheme="minorHAnsi"/>
                <w:b/>
                <w:color w:val="000000"/>
                <w:sz w:val="20"/>
                <w:szCs w:val="20"/>
              </w:rPr>
              <w:t>Dienas otrajā pusē Jūs apmeklēsiet atjaunoto Lapmežciema muzeju.</w:t>
            </w:r>
            <w:r w:rsidR="00CF1D85" w:rsidRPr="00CF1D85">
              <w:rPr>
                <w:rFonts w:cstheme="minorHAnsi"/>
                <w:color w:val="333333"/>
                <w:sz w:val="20"/>
                <w:szCs w:val="20"/>
                <w:shd w:val="clear" w:color="auto" w:fill="FFFFFF"/>
              </w:rPr>
              <w:t xml:space="preserve"> </w:t>
            </w:r>
            <w:r w:rsidR="00CF1D85">
              <w:rPr>
                <w:rFonts w:cstheme="minorHAnsi"/>
                <w:color w:val="333333"/>
                <w:sz w:val="20"/>
                <w:szCs w:val="20"/>
                <w:shd w:val="clear" w:color="auto" w:fill="FFFFFF"/>
              </w:rPr>
              <w:t>Muzejā i</w:t>
            </w:r>
            <w:r w:rsidR="00CF1D85" w:rsidRPr="00CF1D85">
              <w:rPr>
                <w:rFonts w:cstheme="minorHAnsi"/>
                <w:color w:val="333333"/>
                <w:sz w:val="20"/>
                <w:szCs w:val="20"/>
                <w:shd w:val="clear" w:color="auto" w:fill="FFFFFF"/>
              </w:rPr>
              <w:t xml:space="preserve">epazīstama pagasta, skolas un zvejniecības attīstības vēsture, kā arī materiāli par somu </w:t>
            </w:r>
            <w:proofErr w:type="spellStart"/>
            <w:r w:rsidR="00CF1D85" w:rsidRPr="00CF1D85">
              <w:rPr>
                <w:rFonts w:cstheme="minorHAnsi"/>
                <w:color w:val="333333"/>
                <w:sz w:val="20"/>
                <w:szCs w:val="20"/>
                <w:shd w:val="clear" w:color="auto" w:fill="FFFFFF"/>
              </w:rPr>
              <w:t>jēgeru</w:t>
            </w:r>
            <w:proofErr w:type="spellEnd"/>
            <w:r w:rsidR="00CF1D85" w:rsidRPr="00CF1D85">
              <w:rPr>
                <w:rFonts w:cstheme="minorHAnsi"/>
                <w:color w:val="333333"/>
                <w:sz w:val="20"/>
                <w:szCs w:val="20"/>
                <w:shd w:val="clear" w:color="auto" w:fill="FFFFFF"/>
              </w:rPr>
              <w:t xml:space="preserve"> cīņām Klapkalnciema apkārtnē. Muzejā tiek organizētas tematiskas izstādes. Blakus piemiņas akmens politiski represētajiem.</w:t>
            </w:r>
          </w:p>
          <w:p w14:paraId="756FB617" w14:textId="77777777" w:rsidR="003C3274" w:rsidRDefault="003C3274" w:rsidP="00CF1D85">
            <w:pPr>
              <w:jc w:val="both"/>
              <w:rPr>
                <w:rFonts w:cstheme="minorHAnsi"/>
                <w:iCs/>
                <w:color w:val="333333"/>
                <w:sz w:val="20"/>
                <w:szCs w:val="20"/>
              </w:rPr>
            </w:pPr>
            <w:r>
              <w:rPr>
                <w:rFonts w:cstheme="minorHAnsi"/>
                <w:iCs/>
                <w:color w:val="333333"/>
                <w:sz w:val="20"/>
                <w:szCs w:val="20"/>
              </w:rPr>
              <w:t xml:space="preserve">Adrese: </w:t>
            </w:r>
            <w:r>
              <w:rPr>
                <w:rFonts w:ascii="Open Sans" w:hAnsi="Open Sans" w:cs="Open Sans"/>
                <w:color w:val="222222"/>
                <w:sz w:val="20"/>
                <w:szCs w:val="20"/>
                <w:shd w:val="clear" w:color="auto" w:fill="FFFFFF"/>
              </w:rPr>
              <w:t xml:space="preserve"> </w:t>
            </w:r>
            <w:r w:rsidRPr="003C3274">
              <w:rPr>
                <w:rFonts w:cstheme="minorHAnsi"/>
                <w:color w:val="222222"/>
                <w:sz w:val="20"/>
                <w:szCs w:val="20"/>
                <w:shd w:val="clear" w:color="auto" w:fill="FFFFFF"/>
              </w:rPr>
              <w:t>Liepu iela 4, Lapmežciems, Lapmežciema pagasts, Engures novads</w:t>
            </w:r>
            <w:r w:rsidRPr="003C3274">
              <w:rPr>
                <w:rFonts w:cstheme="minorHAnsi"/>
                <w:iCs/>
                <w:color w:val="333333"/>
                <w:sz w:val="20"/>
                <w:szCs w:val="20"/>
              </w:rPr>
              <w:t xml:space="preserve"> </w:t>
            </w:r>
          </w:p>
          <w:p w14:paraId="2354B53E" w14:textId="284B8D12" w:rsidR="003C3274" w:rsidRPr="003C3274" w:rsidRDefault="003C3274" w:rsidP="00CF1D85">
            <w:pPr>
              <w:jc w:val="both"/>
              <w:rPr>
                <w:rFonts w:cstheme="minorHAnsi"/>
                <w:iCs/>
                <w:color w:val="000000"/>
                <w:sz w:val="20"/>
                <w:szCs w:val="20"/>
              </w:rPr>
            </w:pPr>
            <w:r w:rsidRPr="003C3274">
              <w:rPr>
                <w:rFonts w:cstheme="minorHAnsi"/>
                <w:iCs/>
                <w:color w:val="333333"/>
                <w:sz w:val="20"/>
                <w:szCs w:val="20"/>
              </w:rPr>
              <w:t xml:space="preserve">Tel. </w:t>
            </w:r>
            <w:r w:rsidRPr="003C3274">
              <w:rPr>
                <w:rFonts w:cstheme="minorHAnsi"/>
                <w:color w:val="333333"/>
                <w:sz w:val="20"/>
                <w:szCs w:val="20"/>
                <w:shd w:val="clear" w:color="auto" w:fill="FFFFFF"/>
              </w:rPr>
              <w:t xml:space="preserve"> </w:t>
            </w:r>
            <w:r w:rsidRPr="003C3274">
              <w:rPr>
                <w:rFonts w:cstheme="minorHAnsi"/>
                <w:color w:val="333333"/>
                <w:sz w:val="20"/>
                <w:szCs w:val="20"/>
                <w:shd w:val="clear" w:color="auto" w:fill="FFFFFF"/>
              </w:rPr>
              <w:t>+371 63163240</w:t>
            </w:r>
          </w:p>
        </w:tc>
      </w:tr>
      <w:tr w:rsidR="00D85DD1" w14:paraId="5FC467EA" w14:textId="77777777" w:rsidTr="00F01E15">
        <w:trPr>
          <w:trHeight w:val="1701"/>
        </w:trPr>
        <w:tc>
          <w:tcPr>
            <w:tcW w:w="4253" w:type="dxa"/>
          </w:tcPr>
          <w:p w14:paraId="08401068" w14:textId="77777777" w:rsidR="00D85DD1" w:rsidRPr="000B052B" w:rsidRDefault="00D85DD1" w:rsidP="000B052B">
            <w:pPr>
              <w:jc w:val="center"/>
              <w:rPr>
                <w:rFonts w:cstheme="minorHAnsi"/>
                <w:b/>
                <w:iCs/>
                <w:color w:val="000000"/>
                <w:sz w:val="24"/>
                <w:szCs w:val="24"/>
              </w:rPr>
            </w:pPr>
            <w:r w:rsidRPr="000B052B">
              <w:rPr>
                <w:rFonts w:cstheme="minorHAnsi"/>
                <w:b/>
                <w:iCs/>
                <w:noProof/>
                <w:color w:val="000000"/>
                <w:sz w:val="24"/>
                <w:szCs w:val="24"/>
              </w:rPr>
              <w:drawing>
                <wp:anchor distT="0" distB="0" distL="114300" distR="114300" simplePos="0" relativeHeight="251706368" behindDoc="0" locked="0" layoutInCell="1" allowOverlap="1" wp14:anchorId="32109C6D" wp14:editId="1FC9C4D0">
                  <wp:simplePos x="0" y="0"/>
                  <wp:positionH relativeFrom="column">
                    <wp:posOffset>95250</wp:posOffset>
                  </wp:positionH>
                  <wp:positionV relativeFrom="paragraph">
                    <wp:posOffset>82550</wp:posOffset>
                  </wp:positionV>
                  <wp:extent cx="1479550" cy="984885"/>
                  <wp:effectExtent l="0" t="0" r="6350" b="5715"/>
                  <wp:wrapSquare wrapText="bothSides"/>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79550" cy="984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52B">
              <w:rPr>
                <w:rFonts w:cstheme="minorHAnsi"/>
                <w:b/>
                <w:iCs/>
                <w:color w:val="000000"/>
                <w:sz w:val="24"/>
                <w:szCs w:val="24"/>
              </w:rPr>
              <w:t xml:space="preserve">Ragaciema </w:t>
            </w:r>
            <w:proofErr w:type="spellStart"/>
            <w:r w:rsidRPr="000B052B">
              <w:rPr>
                <w:rFonts w:cstheme="minorHAnsi"/>
                <w:b/>
                <w:iCs/>
                <w:color w:val="000000"/>
                <w:sz w:val="24"/>
                <w:szCs w:val="24"/>
              </w:rPr>
              <w:t>sedums</w:t>
            </w:r>
            <w:proofErr w:type="spellEnd"/>
          </w:p>
        </w:tc>
        <w:tc>
          <w:tcPr>
            <w:tcW w:w="7513" w:type="dxa"/>
          </w:tcPr>
          <w:p w14:paraId="5FDC4D4A" w14:textId="2EA517C3" w:rsidR="00D85DD1" w:rsidRPr="003C375D" w:rsidRDefault="00D85DD1" w:rsidP="00CF1D85">
            <w:pPr>
              <w:jc w:val="center"/>
              <w:rPr>
                <w:rFonts w:ascii="Calibri" w:hAnsi="Calibri" w:cs="Calibri"/>
                <w:b/>
                <w:iCs/>
                <w:color w:val="000000"/>
              </w:rPr>
            </w:pPr>
            <w:r w:rsidRPr="003C375D">
              <w:rPr>
                <w:rFonts w:ascii="Calibri" w:hAnsi="Calibri" w:cs="Calibri"/>
                <w:b/>
                <w:iCs/>
                <w:color w:val="000000"/>
              </w:rPr>
              <w:t>Plkst. 18:10</w:t>
            </w:r>
          </w:p>
          <w:p w14:paraId="72418934" w14:textId="77777777" w:rsidR="003C3274" w:rsidRDefault="00D85DD1" w:rsidP="003C3274">
            <w:pPr>
              <w:jc w:val="both"/>
              <w:rPr>
                <w:rFonts w:ascii="Calibri" w:hAnsi="Calibri" w:cs="Calibri"/>
                <w:color w:val="333333"/>
                <w:sz w:val="20"/>
                <w:szCs w:val="20"/>
                <w:shd w:val="clear" w:color="auto" w:fill="FFFFFF"/>
              </w:rPr>
            </w:pPr>
            <w:r w:rsidRPr="00CF1D85">
              <w:rPr>
                <w:rFonts w:cstheme="minorHAnsi"/>
                <w:b/>
                <w:color w:val="000000"/>
                <w:sz w:val="20"/>
                <w:szCs w:val="20"/>
              </w:rPr>
              <w:t xml:space="preserve">Ragaciema </w:t>
            </w:r>
            <w:proofErr w:type="spellStart"/>
            <w:r w:rsidRPr="00CF1D85">
              <w:rPr>
                <w:rFonts w:cstheme="minorHAnsi"/>
                <w:b/>
                <w:color w:val="000000"/>
                <w:sz w:val="20"/>
                <w:szCs w:val="20"/>
              </w:rPr>
              <w:t>seduma</w:t>
            </w:r>
            <w:proofErr w:type="spellEnd"/>
            <w:r w:rsidRPr="00CF1D85">
              <w:rPr>
                <w:rFonts w:cstheme="minorHAnsi"/>
                <w:b/>
                <w:color w:val="000000"/>
                <w:sz w:val="20"/>
                <w:szCs w:val="20"/>
              </w:rPr>
              <w:t xml:space="preserve"> apmeklējums un zivju degustācija.</w:t>
            </w:r>
            <w:r w:rsidR="00CF1D85" w:rsidRPr="00CF1D85">
              <w:rPr>
                <w:rFonts w:cstheme="minorHAnsi"/>
                <w:color w:val="333333"/>
                <w:sz w:val="20"/>
                <w:szCs w:val="20"/>
                <w:shd w:val="clear" w:color="auto" w:fill="FFFFFF"/>
              </w:rPr>
              <w:t xml:space="preserve"> </w:t>
            </w:r>
            <w:proofErr w:type="spellStart"/>
            <w:r w:rsidR="00CF1D85" w:rsidRPr="00CF1D85">
              <w:rPr>
                <w:rFonts w:cstheme="minorHAnsi"/>
                <w:color w:val="333333"/>
                <w:sz w:val="20"/>
                <w:szCs w:val="20"/>
                <w:shd w:val="clear" w:color="auto" w:fill="FFFFFF"/>
              </w:rPr>
              <w:t>Sedumi</w:t>
            </w:r>
            <w:proofErr w:type="spellEnd"/>
            <w:r w:rsidR="00CF1D85" w:rsidRPr="00CF1D85">
              <w:rPr>
                <w:rFonts w:cstheme="minorHAnsi"/>
                <w:color w:val="333333"/>
                <w:sz w:val="20"/>
                <w:szCs w:val="20"/>
                <w:shd w:val="clear" w:color="auto" w:fill="FFFFFF"/>
              </w:rPr>
              <w:t xml:space="preserve"> ir kādreizējās zvejas laivu piestātnes, kurās zvejnieki cēla tīklu būdas un glabāja savu inventāru. </w:t>
            </w:r>
            <w:proofErr w:type="spellStart"/>
            <w:r w:rsidR="00CF1D85" w:rsidRPr="00CF1D85">
              <w:rPr>
                <w:rFonts w:cstheme="minorHAnsi"/>
                <w:color w:val="333333"/>
                <w:sz w:val="20"/>
                <w:szCs w:val="20"/>
                <w:shd w:val="clear" w:color="auto" w:fill="FFFFFF"/>
              </w:rPr>
              <w:t>Sedumiem</w:t>
            </w:r>
            <w:proofErr w:type="spellEnd"/>
            <w:r w:rsidR="00CF1D85" w:rsidRPr="00CF1D85">
              <w:rPr>
                <w:rFonts w:cstheme="minorHAnsi"/>
                <w:color w:val="333333"/>
                <w:sz w:val="20"/>
                <w:szCs w:val="20"/>
                <w:shd w:val="clear" w:color="auto" w:fill="FFFFFF"/>
              </w:rPr>
              <w:t xml:space="preserve"> bija arī sociāla loma – tajos pulcējās vīri, sprieda par turpmākajiem darbiem, bet sievas un bērni </w:t>
            </w:r>
            <w:proofErr w:type="spellStart"/>
            <w:r w:rsidR="00CF1D85" w:rsidRPr="00CF1D85">
              <w:rPr>
                <w:rFonts w:cstheme="minorHAnsi"/>
                <w:color w:val="333333"/>
                <w:sz w:val="20"/>
                <w:szCs w:val="20"/>
                <w:shd w:val="clear" w:color="auto" w:fill="FFFFFF"/>
              </w:rPr>
              <w:t>taroja</w:t>
            </w:r>
            <w:proofErr w:type="spellEnd"/>
            <w:r w:rsidR="00CF1D85" w:rsidRPr="00CF1D85">
              <w:rPr>
                <w:rFonts w:cstheme="minorHAnsi"/>
                <w:color w:val="333333"/>
                <w:sz w:val="20"/>
                <w:szCs w:val="20"/>
                <w:shd w:val="clear" w:color="auto" w:fill="FFFFFF"/>
              </w:rPr>
              <w:t xml:space="preserve"> tīklus (lasīja zivis ārā no tīkla, kad tas pilns ar lomu).</w:t>
            </w:r>
            <w:r w:rsidR="00CF1D85" w:rsidRPr="00CF1D85">
              <w:rPr>
                <w:rFonts w:ascii="Calibri" w:hAnsi="Calibri" w:cs="Calibri"/>
                <w:color w:val="333333"/>
                <w:sz w:val="20"/>
                <w:szCs w:val="20"/>
                <w:shd w:val="clear" w:color="auto" w:fill="FFFFFF"/>
              </w:rPr>
              <w:t xml:space="preserve"> Ļoti interesants zvejniecības vēstures piemineklis.</w:t>
            </w:r>
            <w:r w:rsidR="003C3274">
              <w:rPr>
                <w:rFonts w:ascii="Calibri" w:hAnsi="Calibri" w:cs="Calibri"/>
                <w:color w:val="333333"/>
                <w:sz w:val="20"/>
                <w:szCs w:val="20"/>
                <w:shd w:val="clear" w:color="auto" w:fill="FFFFFF"/>
              </w:rPr>
              <w:t xml:space="preserve"> </w:t>
            </w:r>
          </w:p>
          <w:p w14:paraId="218E00E0" w14:textId="08745730" w:rsidR="00D85DD1" w:rsidRPr="003C3274" w:rsidRDefault="003C3274" w:rsidP="003C3274">
            <w:pPr>
              <w:jc w:val="both"/>
              <w:rPr>
                <w:rFonts w:ascii="Calibri" w:hAnsi="Calibri" w:cs="Calibri"/>
                <w:color w:val="333333"/>
                <w:sz w:val="20"/>
                <w:szCs w:val="20"/>
                <w:shd w:val="clear" w:color="auto" w:fill="FFFFFF"/>
              </w:rPr>
            </w:pPr>
            <w:r>
              <w:rPr>
                <w:rFonts w:ascii="Calibri" w:hAnsi="Calibri" w:cs="Calibri"/>
                <w:color w:val="333333"/>
                <w:sz w:val="20"/>
                <w:szCs w:val="20"/>
                <w:shd w:val="clear" w:color="auto" w:fill="FFFFFF"/>
              </w:rPr>
              <w:t xml:space="preserve">Adrese: </w:t>
            </w:r>
            <w:r w:rsidRPr="003C3274">
              <w:rPr>
                <w:rStyle w:val="lrzxr"/>
                <w:rFonts w:cstheme="minorHAnsi"/>
                <w:color w:val="222222"/>
                <w:sz w:val="20"/>
                <w:szCs w:val="20"/>
                <w:shd w:val="clear" w:color="auto" w:fill="FFFFFF"/>
              </w:rPr>
              <w:t>Selgas iela, Ragaciems, Lapmežciema pagasts, LV-3118</w:t>
            </w:r>
            <w:r>
              <w:rPr>
                <w:rFonts w:ascii="Calibri" w:hAnsi="Calibri" w:cs="Calibri"/>
                <w:color w:val="333333"/>
                <w:sz w:val="20"/>
                <w:szCs w:val="20"/>
                <w:shd w:val="clear" w:color="auto" w:fill="FFFFFF"/>
              </w:rPr>
              <w:t xml:space="preserve"> Tel.</w:t>
            </w:r>
            <w:r>
              <w:rPr>
                <w:rFonts w:ascii="Helvetica" w:hAnsi="Helvetica" w:cs="Helvetica"/>
                <w:color w:val="333333"/>
                <w:sz w:val="18"/>
                <w:szCs w:val="18"/>
                <w:shd w:val="clear" w:color="auto" w:fill="FFFFFF"/>
              </w:rPr>
              <w:t xml:space="preserve"> </w:t>
            </w:r>
            <w:r w:rsidRPr="003C3274">
              <w:rPr>
                <w:rFonts w:cstheme="minorHAnsi"/>
                <w:color w:val="333333"/>
                <w:sz w:val="20"/>
                <w:szCs w:val="20"/>
                <w:shd w:val="clear" w:color="auto" w:fill="FFFFFF"/>
              </w:rPr>
              <w:t>+371 63163404, +371 29374291</w:t>
            </w:r>
          </w:p>
        </w:tc>
      </w:tr>
      <w:tr w:rsidR="00D85DD1" w14:paraId="272322DF" w14:textId="77777777" w:rsidTr="00BF6E14">
        <w:trPr>
          <w:trHeight w:val="262"/>
        </w:trPr>
        <w:tc>
          <w:tcPr>
            <w:tcW w:w="11766" w:type="dxa"/>
            <w:gridSpan w:val="2"/>
          </w:tcPr>
          <w:p w14:paraId="0CD37459" w14:textId="77777777" w:rsidR="00D85DD1" w:rsidRPr="00BF6E14" w:rsidRDefault="00D85DD1" w:rsidP="00BF6E14">
            <w:pPr>
              <w:jc w:val="both"/>
              <w:rPr>
                <w:rFonts w:cstheme="minorHAnsi"/>
                <w:b/>
                <w:iCs/>
                <w:color w:val="000000"/>
                <w:sz w:val="20"/>
                <w:szCs w:val="20"/>
              </w:rPr>
            </w:pPr>
            <w:r w:rsidRPr="00BF6E14">
              <w:rPr>
                <w:rFonts w:cstheme="minorHAnsi"/>
                <w:b/>
                <w:iCs/>
                <w:color w:val="000000"/>
                <w:sz w:val="20"/>
                <w:szCs w:val="20"/>
              </w:rPr>
              <w:t xml:space="preserve">Plkst. 19:00 mājupceļš uz Rīgu, </w:t>
            </w:r>
            <w:r w:rsidR="00281891" w:rsidRPr="00BF6E14">
              <w:rPr>
                <w:rFonts w:cstheme="minorHAnsi"/>
                <w:b/>
                <w:iCs/>
                <w:color w:val="000000"/>
                <w:sz w:val="20"/>
                <w:szCs w:val="20"/>
              </w:rPr>
              <w:t>g</w:t>
            </w:r>
            <w:r w:rsidRPr="00BF6E14">
              <w:rPr>
                <w:rFonts w:cstheme="minorHAnsi"/>
                <w:b/>
                <w:color w:val="000000"/>
                <w:sz w:val="20"/>
                <w:szCs w:val="20"/>
              </w:rPr>
              <w:t>alapunkts Rīgā -  iepretim Kalnciema RIMI, Sabiles ielā - pretējā Kalnciema ielas pusē.</w:t>
            </w:r>
            <w:r w:rsidR="00281891" w:rsidRPr="00BF6E14">
              <w:rPr>
                <w:rFonts w:cstheme="minorHAnsi"/>
                <w:b/>
                <w:color w:val="000000"/>
                <w:sz w:val="20"/>
                <w:szCs w:val="20"/>
              </w:rPr>
              <w:t xml:space="preserve"> Atgriešanās ap 20:00.</w:t>
            </w:r>
          </w:p>
        </w:tc>
      </w:tr>
    </w:tbl>
    <w:p w14:paraId="09FD82C2" w14:textId="77777777" w:rsidR="00413569" w:rsidRDefault="00413569">
      <w:pPr>
        <w:rPr>
          <w:rFonts w:eastAsia="Times New Roman" w:cstheme="minorHAnsi"/>
          <w:b/>
          <w:color w:val="000000"/>
          <w:lang w:eastAsia="lv-LV"/>
        </w:rPr>
      </w:pPr>
    </w:p>
    <w:tbl>
      <w:tblPr>
        <w:tblStyle w:val="Reatabula"/>
        <w:tblW w:w="9185" w:type="dxa"/>
        <w:tblLook w:val="04A0" w:firstRow="1" w:lastRow="0" w:firstColumn="1" w:lastColumn="0" w:noHBand="0" w:noVBand="1"/>
      </w:tblPr>
      <w:tblGrid>
        <w:gridCol w:w="717"/>
        <w:gridCol w:w="8468"/>
      </w:tblGrid>
      <w:tr w:rsidR="00413569" w14:paraId="52CD2D20" w14:textId="77777777" w:rsidTr="00413569">
        <w:trPr>
          <w:cantSplit/>
          <w:trHeight w:val="1008"/>
        </w:trPr>
        <w:tc>
          <w:tcPr>
            <w:tcW w:w="717" w:type="dxa"/>
            <w:textDirection w:val="btLr"/>
          </w:tcPr>
          <w:p w14:paraId="5D8DF35D" w14:textId="77777777" w:rsidR="00413569" w:rsidRPr="00413569" w:rsidRDefault="00413569" w:rsidP="00413569">
            <w:pPr>
              <w:pStyle w:val="Paraststmeklis"/>
              <w:spacing w:before="0" w:beforeAutospacing="0" w:after="0" w:afterAutospacing="0"/>
              <w:ind w:left="113" w:right="113"/>
              <w:jc w:val="center"/>
              <w:textAlignment w:val="baseline"/>
              <w:rPr>
                <w:rFonts w:asciiTheme="minorHAnsi" w:hAnsiTheme="minorHAnsi" w:cstheme="minorHAnsi"/>
                <w:b/>
                <w:color w:val="000000"/>
                <w:sz w:val="22"/>
                <w:szCs w:val="22"/>
              </w:rPr>
            </w:pPr>
            <w:r w:rsidRPr="00413569">
              <w:rPr>
                <w:rFonts w:asciiTheme="minorHAnsi" w:hAnsiTheme="minorHAnsi" w:cstheme="minorHAnsi"/>
                <w:b/>
                <w:color w:val="000000"/>
                <w:sz w:val="22"/>
                <w:szCs w:val="22"/>
              </w:rPr>
              <w:t>Daži ieteikumi:</w:t>
            </w:r>
          </w:p>
          <w:p w14:paraId="29BE1B0A" w14:textId="77777777" w:rsidR="00413569" w:rsidRPr="00413569" w:rsidRDefault="00413569" w:rsidP="00413569">
            <w:pPr>
              <w:pStyle w:val="Paraststmeklis"/>
              <w:spacing w:before="0" w:beforeAutospacing="0" w:after="0" w:afterAutospacing="0"/>
              <w:ind w:left="113" w:right="113"/>
              <w:jc w:val="center"/>
              <w:textAlignment w:val="baseline"/>
              <w:rPr>
                <w:rFonts w:asciiTheme="minorHAnsi" w:hAnsiTheme="minorHAnsi" w:cstheme="minorHAnsi"/>
                <w:b/>
                <w:color w:val="000000"/>
                <w:sz w:val="20"/>
                <w:szCs w:val="20"/>
              </w:rPr>
            </w:pPr>
          </w:p>
        </w:tc>
        <w:tc>
          <w:tcPr>
            <w:tcW w:w="8468" w:type="dxa"/>
          </w:tcPr>
          <w:p w14:paraId="7D2029D1" w14:textId="37B82042" w:rsidR="00413569" w:rsidRPr="00413569" w:rsidRDefault="00413569" w:rsidP="00413569">
            <w:pPr>
              <w:pStyle w:val="Paraststmeklis"/>
              <w:numPr>
                <w:ilvl w:val="0"/>
                <w:numId w:val="2"/>
              </w:numPr>
              <w:spacing w:before="0" w:beforeAutospacing="0" w:after="0" w:afterAutospacing="0"/>
              <w:jc w:val="both"/>
              <w:textAlignment w:val="baseline"/>
              <w:rPr>
                <w:rFonts w:asciiTheme="minorHAnsi" w:hAnsiTheme="minorHAnsi" w:cstheme="minorHAnsi"/>
                <w:color w:val="000000"/>
                <w:sz w:val="22"/>
                <w:szCs w:val="22"/>
              </w:rPr>
            </w:pPr>
            <w:r w:rsidRPr="00413569">
              <w:rPr>
                <w:rFonts w:asciiTheme="minorHAnsi" w:hAnsiTheme="minorHAnsi" w:cstheme="minorHAnsi"/>
                <w:color w:val="000000"/>
                <w:sz w:val="22"/>
                <w:szCs w:val="22"/>
              </w:rPr>
              <w:t xml:space="preserve">Lūdzu ierodieties laicīgi, rēķinoties ar sastrēgumiem Rīgā, jo brauciens noritēs </w:t>
            </w:r>
            <w:r w:rsidR="00075D37">
              <w:rPr>
                <w:rFonts w:asciiTheme="minorHAnsi" w:hAnsiTheme="minorHAnsi" w:cstheme="minorHAnsi"/>
                <w:color w:val="000000"/>
                <w:sz w:val="22"/>
                <w:szCs w:val="22"/>
              </w:rPr>
              <w:t xml:space="preserve">precīzi </w:t>
            </w:r>
            <w:r w:rsidRPr="00413569">
              <w:rPr>
                <w:rFonts w:asciiTheme="minorHAnsi" w:hAnsiTheme="minorHAnsi" w:cstheme="minorHAnsi"/>
                <w:color w:val="000000"/>
                <w:sz w:val="22"/>
                <w:szCs w:val="22"/>
              </w:rPr>
              <w:t xml:space="preserve">saskaņā ar augstāk minēto grafiku. </w:t>
            </w:r>
            <w:r w:rsidR="00075D37">
              <w:rPr>
                <w:rFonts w:asciiTheme="minorHAnsi" w:hAnsiTheme="minorHAnsi" w:cstheme="minorHAnsi"/>
                <w:color w:val="000000"/>
                <w:sz w:val="22"/>
                <w:szCs w:val="22"/>
              </w:rPr>
              <w:t>I</w:t>
            </w:r>
            <w:r w:rsidRPr="00413569">
              <w:rPr>
                <w:rFonts w:asciiTheme="minorHAnsi" w:hAnsiTheme="minorHAnsi" w:cstheme="minorHAnsi"/>
                <w:color w:val="000000"/>
                <w:sz w:val="22"/>
                <w:szCs w:val="22"/>
              </w:rPr>
              <w:t xml:space="preserve">erodieties </w:t>
            </w:r>
            <w:r w:rsidR="00075D37">
              <w:rPr>
                <w:rFonts w:asciiTheme="minorHAnsi" w:hAnsiTheme="minorHAnsi" w:cstheme="minorHAnsi"/>
                <w:color w:val="000000"/>
                <w:sz w:val="22"/>
                <w:szCs w:val="22"/>
              </w:rPr>
              <w:t>7:45</w:t>
            </w:r>
            <w:r w:rsidR="00BE7B4A">
              <w:rPr>
                <w:rFonts w:asciiTheme="minorHAnsi" w:hAnsiTheme="minorHAnsi" w:cstheme="minorHAnsi"/>
                <w:color w:val="000000"/>
                <w:sz w:val="22"/>
                <w:szCs w:val="22"/>
              </w:rPr>
              <w:t>!</w:t>
            </w:r>
          </w:p>
          <w:p w14:paraId="55F1394D" w14:textId="3FCEB25D" w:rsidR="00413569" w:rsidRDefault="00413569" w:rsidP="00413569">
            <w:pPr>
              <w:pStyle w:val="Paraststmeklis"/>
              <w:numPr>
                <w:ilvl w:val="0"/>
                <w:numId w:val="2"/>
              </w:numPr>
              <w:spacing w:before="0" w:beforeAutospacing="0" w:after="0" w:afterAutospacing="0"/>
              <w:jc w:val="both"/>
              <w:textAlignment w:val="baseline"/>
              <w:rPr>
                <w:rFonts w:asciiTheme="minorHAnsi" w:hAnsiTheme="minorHAnsi" w:cstheme="minorHAnsi"/>
                <w:color w:val="000000"/>
                <w:sz w:val="22"/>
                <w:szCs w:val="22"/>
              </w:rPr>
            </w:pPr>
            <w:r w:rsidRPr="00413569">
              <w:rPr>
                <w:rFonts w:asciiTheme="minorHAnsi" w:hAnsiTheme="minorHAnsi" w:cstheme="minorHAnsi"/>
                <w:color w:val="000000"/>
                <w:sz w:val="22"/>
                <w:szCs w:val="22"/>
              </w:rPr>
              <w:t xml:space="preserve">Lūdzu paņemiet </w:t>
            </w:r>
            <w:r w:rsidR="00075D37">
              <w:rPr>
                <w:rFonts w:asciiTheme="minorHAnsi" w:hAnsiTheme="minorHAnsi" w:cstheme="minorHAnsi"/>
                <w:color w:val="000000"/>
                <w:sz w:val="22"/>
                <w:szCs w:val="22"/>
              </w:rPr>
              <w:t xml:space="preserve">līdzi </w:t>
            </w:r>
            <w:r w:rsidRPr="00413569">
              <w:rPr>
                <w:rFonts w:asciiTheme="minorHAnsi" w:hAnsiTheme="minorHAnsi" w:cstheme="minorHAnsi"/>
                <w:color w:val="000000"/>
                <w:sz w:val="22"/>
                <w:szCs w:val="22"/>
              </w:rPr>
              <w:t>gājieniem gar jūras krastu apvidu staigājamus maiņas apavus, kurus pēc gājiena var novilkt un nomainīt pret citiem.</w:t>
            </w:r>
          </w:p>
          <w:p w14:paraId="779D7F29" w14:textId="2B149D5F" w:rsidR="00075D37" w:rsidRPr="00413569" w:rsidRDefault="00075D37" w:rsidP="00413569">
            <w:pPr>
              <w:pStyle w:val="Paraststmeklis"/>
              <w:numPr>
                <w:ilvl w:val="0"/>
                <w:numId w:val="2"/>
              </w:numPr>
              <w:spacing w:before="0" w:beforeAutospacing="0" w:after="0" w:afterAutospacing="0"/>
              <w:jc w:val="both"/>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Lūdzu parūpējaties par dzeramo ūdeni priekš sevis.</w:t>
            </w:r>
          </w:p>
          <w:p w14:paraId="22301AE9" w14:textId="77777777" w:rsidR="00413569" w:rsidRPr="00413569" w:rsidRDefault="00413569" w:rsidP="00413569">
            <w:pPr>
              <w:pStyle w:val="Paraststmeklis"/>
              <w:numPr>
                <w:ilvl w:val="0"/>
                <w:numId w:val="2"/>
              </w:numPr>
              <w:spacing w:before="0" w:beforeAutospacing="0" w:after="0" w:afterAutospacing="0"/>
              <w:jc w:val="both"/>
              <w:textAlignment w:val="baseline"/>
              <w:rPr>
                <w:rFonts w:asciiTheme="minorHAnsi" w:hAnsiTheme="minorHAnsi" w:cstheme="minorHAnsi"/>
                <w:color w:val="000000"/>
                <w:sz w:val="22"/>
                <w:szCs w:val="22"/>
              </w:rPr>
            </w:pPr>
            <w:r w:rsidRPr="00413569">
              <w:rPr>
                <w:rFonts w:asciiTheme="minorHAnsi" w:hAnsiTheme="minorHAnsi" w:cstheme="minorHAnsi"/>
                <w:color w:val="000000"/>
                <w:sz w:val="22"/>
                <w:szCs w:val="22"/>
              </w:rPr>
              <w:t>Nepieciešamas drēbes, atbilstošas laika prognozei, jo būs daudz staigāšana pa āru.</w:t>
            </w:r>
          </w:p>
          <w:p w14:paraId="2A85319D" w14:textId="77777777" w:rsidR="00413569" w:rsidRPr="00413569" w:rsidRDefault="00413569" w:rsidP="00413569">
            <w:pPr>
              <w:pStyle w:val="Paraststmeklis"/>
              <w:numPr>
                <w:ilvl w:val="0"/>
                <w:numId w:val="2"/>
              </w:numPr>
              <w:spacing w:before="0" w:beforeAutospacing="0" w:after="0" w:afterAutospacing="0"/>
              <w:jc w:val="both"/>
              <w:textAlignment w:val="baseline"/>
              <w:rPr>
                <w:rFonts w:asciiTheme="minorHAnsi" w:hAnsiTheme="minorHAnsi" w:cstheme="minorHAnsi"/>
                <w:i/>
                <w:iCs/>
                <w:color w:val="000000"/>
                <w:sz w:val="20"/>
                <w:szCs w:val="20"/>
              </w:rPr>
            </w:pPr>
            <w:r w:rsidRPr="00413569">
              <w:rPr>
                <w:rFonts w:asciiTheme="minorHAnsi" w:hAnsiTheme="minorHAnsi" w:cstheme="minorHAnsi"/>
                <w:color w:val="000000"/>
                <w:sz w:val="22"/>
                <w:szCs w:val="22"/>
              </w:rPr>
              <w:t>Brauciena maršruts: Rīga - Ķemeri (pa Ventspils šoseju) - līdz Rojai pa mazajiem piekrastes ciemiem. Atpakaļceļā tieši tāds pats maršruts.</w:t>
            </w:r>
            <w:r w:rsidRPr="00413569">
              <w:rPr>
                <w:rFonts w:asciiTheme="minorHAnsi" w:hAnsiTheme="minorHAnsi" w:cstheme="minorHAnsi"/>
                <w:color w:val="000000"/>
                <w:sz w:val="20"/>
                <w:szCs w:val="20"/>
              </w:rPr>
              <w:t xml:space="preserve"> </w:t>
            </w:r>
          </w:p>
        </w:tc>
      </w:tr>
    </w:tbl>
    <w:p w14:paraId="2448FD58" w14:textId="6718969E" w:rsidR="00413569" w:rsidRDefault="00413569" w:rsidP="00413569">
      <w:pPr>
        <w:spacing w:after="120"/>
        <w:jc w:val="center"/>
        <w:rPr>
          <w:rFonts w:cstheme="minorHAnsi"/>
          <w:i/>
        </w:rPr>
      </w:pPr>
    </w:p>
    <w:p w14:paraId="00F28009" w14:textId="51CCEF7A" w:rsidR="002F7817" w:rsidRPr="003C3274" w:rsidRDefault="00DF4F71" w:rsidP="003C3274">
      <w:pPr>
        <w:spacing w:after="0"/>
        <w:jc w:val="center"/>
        <w:rPr>
          <w:rFonts w:cstheme="minorHAnsi"/>
          <w:b/>
        </w:rPr>
      </w:pPr>
      <w:r w:rsidRPr="00B60116">
        <w:rPr>
          <w:rFonts w:cstheme="minorHAnsi"/>
          <w:b/>
        </w:rPr>
        <w:t xml:space="preserve">Kontaktinformācija: </w:t>
      </w:r>
    </w:p>
    <w:p w14:paraId="68FB44E6" w14:textId="4CDB1266" w:rsidR="00DF4F71" w:rsidRPr="00B60116" w:rsidRDefault="00DF4F71" w:rsidP="002F7817">
      <w:pPr>
        <w:spacing w:after="0"/>
        <w:jc w:val="center"/>
        <w:rPr>
          <w:rFonts w:cstheme="minorHAnsi"/>
        </w:rPr>
      </w:pPr>
      <w:r w:rsidRPr="00B60116">
        <w:rPr>
          <w:rFonts w:cstheme="minorHAnsi"/>
        </w:rPr>
        <w:t xml:space="preserve">Juris </w:t>
      </w:r>
      <w:proofErr w:type="spellStart"/>
      <w:r w:rsidRPr="00B60116">
        <w:rPr>
          <w:rFonts w:cstheme="minorHAnsi"/>
        </w:rPr>
        <w:t>Smaļinskis</w:t>
      </w:r>
      <w:proofErr w:type="spellEnd"/>
      <w:r w:rsidR="002F7817" w:rsidRPr="00B60116">
        <w:rPr>
          <w:rFonts w:cstheme="minorHAnsi"/>
        </w:rPr>
        <w:t xml:space="preserve">, </w:t>
      </w:r>
      <w:r w:rsidR="002F7817" w:rsidRPr="00B60116">
        <w:rPr>
          <w:rFonts w:cstheme="minorHAnsi"/>
          <w:b/>
          <w:u w:val="single"/>
        </w:rPr>
        <w:t>tel.</w:t>
      </w:r>
      <w:r w:rsidR="002F7817" w:rsidRPr="00B60116">
        <w:rPr>
          <w:u w:val="single"/>
        </w:rPr>
        <w:t xml:space="preserve"> 29395185</w:t>
      </w:r>
      <w:r w:rsidR="00B60116" w:rsidRPr="00B60116">
        <w:rPr>
          <w:u w:val="single"/>
        </w:rPr>
        <w:t xml:space="preserve">; </w:t>
      </w:r>
      <w:r w:rsidR="00B60116" w:rsidRPr="00B60116">
        <w:rPr>
          <w:b/>
          <w:u w:val="single"/>
        </w:rPr>
        <w:t>e-pasts</w:t>
      </w:r>
      <w:r w:rsidR="00B60116" w:rsidRPr="00B60116">
        <w:rPr>
          <w:u w:val="single"/>
        </w:rPr>
        <w:t>: juris@celotajs.lv</w:t>
      </w:r>
    </w:p>
    <w:p w14:paraId="10DE68DC" w14:textId="23821E30" w:rsidR="002F7817" w:rsidRDefault="002F7817" w:rsidP="003C3274">
      <w:pPr>
        <w:spacing w:after="0"/>
        <w:jc w:val="center"/>
        <w:rPr>
          <w:sz w:val="20"/>
          <w:szCs w:val="20"/>
        </w:rPr>
      </w:pPr>
      <w:r w:rsidRPr="00B60116">
        <w:rPr>
          <w:rFonts w:cstheme="minorHAnsi"/>
          <w:iCs/>
          <w:color w:val="000000"/>
        </w:rPr>
        <w:t>Ai</w:t>
      </w:r>
      <w:r w:rsidR="00B60116" w:rsidRPr="00B60116">
        <w:rPr>
          <w:rFonts w:cstheme="minorHAnsi"/>
          <w:iCs/>
          <w:color w:val="000000"/>
        </w:rPr>
        <w:t>ja</w:t>
      </w:r>
      <w:r w:rsidRPr="00B60116">
        <w:rPr>
          <w:rFonts w:cstheme="minorHAnsi"/>
          <w:iCs/>
          <w:color w:val="000000"/>
        </w:rPr>
        <w:t xml:space="preserve"> </w:t>
      </w:r>
      <w:r w:rsidR="00B60116" w:rsidRPr="00B60116">
        <w:rPr>
          <w:rFonts w:cstheme="minorHAnsi"/>
          <w:iCs/>
          <w:color w:val="000000"/>
        </w:rPr>
        <w:t>Neilande</w:t>
      </w:r>
      <w:r w:rsidRPr="00B60116">
        <w:rPr>
          <w:rFonts w:cstheme="minorHAnsi"/>
        </w:rPr>
        <w:t xml:space="preserve">, </w:t>
      </w:r>
      <w:r w:rsidRPr="00B60116">
        <w:rPr>
          <w:rFonts w:cstheme="minorHAnsi"/>
          <w:b/>
          <w:u w:val="single"/>
        </w:rPr>
        <w:t>tel.</w:t>
      </w:r>
      <w:r w:rsidRPr="00B60116">
        <w:rPr>
          <w:u w:val="single"/>
        </w:rPr>
        <w:t xml:space="preserve"> </w:t>
      </w:r>
      <w:r w:rsidR="00B60116" w:rsidRPr="00B60116">
        <w:rPr>
          <w:u w:val="single"/>
        </w:rPr>
        <w:t xml:space="preserve">26147139; </w:t>
      </w:r>
      <w:r w:rsidR="00B60116" w:rsidRPr="00B60116">
        <w:rPr>
          <w:b/>
          <w:u w:val="single"/>
        </w:rPr>
        <w:t>e-pasts</w:t>
      </w:r>
      <w:r w:rsidR="00B60116" w:rsidRPr="00B60116">
        <w:rPr>
          <w:u w:val="single"/>
        </w:rPr>
        <w:t xml:space="preserve">: </w:t>
      </w:r>
      <w:hyperlink r:id="rId26" w:history="1">
        <w:r w:rsidR="003C3274" w:rsidRPr="00F33A60">
          <w:rPr>
            <w:rStyle w:val="Hipersaite"/>
          </w:rPr>
          <w:t>aija.neilande@kurzemesregions.lv</w:t>
        </w:r>
      </w:hyperlink>
    </w:p>
    <w:p w14:paraId="36FA0846" w14:textId="77777777" w:rsidR="003C3274" w:rsidRDefault="003C3274" w:rsidP="003C3274">
      <w:pPr>
        <w:spacing w:after="0"/>
        <w:jc w:val="center"/>
        <w:rPr>
          <w:sz w:val="20"/>
          <w:szCs w:val="20"/>
        </w:rPr>
      </w:pPr>
    </w:p>
    <w:p w14:paraId="385612E3" w14:textId="72268553" w:rsidR="002F7817" w:rsidRPr="002F7817" w:rsidRDefault="00BF6E14" w:rsidP="002F7817">
      <w:pPr>
        <w:spacing w:after="120"/>
        <w:jc w:val="center"/>
        <w:rPr>
          <w:rFonts w:cstheme="minorHAnsi"/>
          <w:i/>
          <w:sz w:val="18"/>
          <w:szCs w:val="18"/>
          <w:lang w:val="pt-BR"/>
        </w:rPr>
      </w:pPr>
      <w:r w:rsidRPr="002F7817">
        <w:rPr>
          <w:rFonts w:cstheme="minorHAnsi"/>
          <w:sz w:val="18"/>
          <w:szCs w:val="18"/>
          <w:lang w:val="pt-BR"/>
        </w:rPr>
        <w:t xml:space="preserve">Mediju braucienu pa Kurzemi organizē </w:t>
      </w:r>
      <w:r w:rsidRPr="002F7817">
        <w:rPr>
          <w:rFonts w:cstheme="minorHAnsi"/>
          <w:i/>
          <w:sz w:val="18"/>
          <w:szCs w:val="18"/>
          <w:lang w:val="pt-BR"/>
        </w:rPr>
        <w:t>Kurzemes plānošanas reģions</w:t>
      </w:r>
      <w:r w:rsidRPr="002F7817">
        <w:rPr>
          <w:rFonts w:cstheme="minorHAnsi"/>
          <w:sz w:val="18"/>
          <w:szCs w:val="18"/>
          <w:lang w:val="pt-BR"/>
        </w:rPr>
        <w:t xml:space="preserve"> (KPR) sadarbībā ar </w:t>
      </w:r>
      <w:r w:rsidRPr="002F7817">
        <w:rPr>
          <w:rFonts w:cstheme="minorHAnsi"/>
          <w:i/>
          <w:sz w:val="18"/>
          <w:szCs w:val="18"/>
          <w:lang w:val="pt-BR"/>
        </w:rPr>
        <w:t>Lauku Ceļotāju</w:t>
      </w:r>
      <w:r w:rsidR="002F7817" w:rsidRPr="002F7817">
        <w:rPr>
          <w:rFonts w:cstheme="minorHAnsi"/>
          <w:i/>
          <w:sz w:val="18"/>
          <w:szCs w:val="18"/>
          <w:lang w:val="pt-BR"/>
        </w:rPr>
        <w:t>.</w:t>
      </w:r>
    </w:p>
    <w:p w14:paraId="6E3E7B3E" w14:textId="77777777" w:rsidR="003C3274" w:rsidRDefault="00413569" w:rsidP="003C3274">
      <w:pPr>
        <w:spacing w:after="120"/>
        <w:jc w:val="center"/>
        <w:rPr>
          <w:rFonts w:cstheme="minorHAnsi"/>
          <w:i/>
          <w:sz w:val="18"/>
          <w:szCs w:val="18"/>
        </w:rPr>
      </w:pPr>
      <w:r w:rsidRPr="002F7817">
        <w:rPr>
          <w:rFonts w:cstheme="minorHAnsi"/>
          <w:sz w:val="18"/>
          <w:szCs w:val="18"/>
          <w:lang w:val="pt-BR"/>
        </w:rPr>
        <w:t xml:space="preserve">Mediju pārstāvju brauciens finansēts Igaunijas - Latvijas Programmas no Eiropas Reģionālās attīstības fonda projekta </w:t>
      </w:r>
      <w:r w:rsidRPr="002F7817">
        <w:rPr>
          <w:rFonts w:cstheme="minorHAnsi"/>
          <w:i/>
          <w:sz w:val="18"/>
          <w:szCs w:val="18"/>
          <w:lang w:val="pt-BR"/>
        </w:rPr>
        <w:t>“</w:t>
      </w:r>
      <w:r w:rsidR="00E603AF" w:rsidRPr="002F7817">
        <w:rPr>
          <w:rFonts w:cstheme="minorHAnsi"/>
          <w:i/>
          <w:sz w:val="18"/>
          <w:szCs w:val="18"/>
          <w:lang w:val="pt-BR"/>
        </w:rPr>
        <w:t>Pārgājienu maršruts gar Baltijas jūras piekrasti Latvijā un Igaunijā</w:t>
      </w:r>
      <w:r w:rsidRPr="002F7817">
        <w:rPr>
          <w:rFonts w:cstheme="minorHAnsi"/>
          <w:i/>
          <w:sz w:val="18"/>
          <w:szCs w:val="18"/>
          <w:lang w:val="pt-BR"/>
        </w:rPr>
        <w:t>”</w:t>
      </w:r>
      <w:r w:rsidRPr="002F7817">
        <w:rPr>
          <w:rFonts w:cstheme="minorHAnsi"/>
          <w:sz w:val="18"/>
          <w:szCs w:val="18"/>
          <w:lang w:val="pt-BR"/>
        </w:rPr>
        <w:t xml:space="preserve"> ietvaros</w:t>
      </w:r>
      <w:r w:rsidR="00E603AF" w:rsidRPr="002F7817">
        <w:rPr>
          <w:rFonts w:cstheme="minorHAnsi"/>
          <w:sz w:val="18"/>
          <w:szCs w:val="18"/>
          <w:lang w:val="pt-BR"/>
        </w:rPr>
        <w:t>.</w:t>
      </w:r>
      <w:r w:rsidRPr="002F7817">
        <w:rPr>
          <w:rFonts w:cstheme="minorHAnsi"/>
          <w:i/>
          <w:sz w:val="18"/>
          <w:szCs w:val="18"/>
        </w:rPr>
        <w:t xml:space="preserve">Šī programma atspoguļo autora viedokli. </w:t>
      </w:r>
    </w:p>
    <w:p w14:paraId="6EAAFEF2" w14:textId="3E0C0592" w:rsidR="00413569" w:rsidRPr="002F7817" w:rsidRDefault="00413569" w:rsidP="003C3274">
      <w:pPr>
        <w:spacing w:after="120"/>
        <w:jc w:val="center"/>
        <w:rPr>
          <w:rFonts w:cstheme="minorHAnsi"/>
          <w:i/>
          <w:sz w:val="18"/>
          <w:szCs w:val="18"/>
        </w:rPr>
      </w:pPr>
      <w:bookmarkStart w:id="0" w:name="_GoBack"/>
      <w:bookmarkEnd w:id="0"/>
      <w:r w:rsidRPr="002F7817">
        <w:rPr>
          <w:rFonts w:cstheme="minorHAnsi"/>
          <w:i/>
          <w:sz w:val="18"/>
          <w:szCs w:val="18"/>
        </w:rPr>
        <w:t>Programmas vadošā iestāde neatbild par tajā ietvertās informācijas iespējamo izmantošanu.</w:t>
      </w:r>
    </w:p>
    <w:sectPr w:rsidR="00413569" w:rsidRPr="002F7817">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C0D74" w14:textId="77777777" w:rsidR="008200C8" w:rsidRDefault="008200C8" w:rsidP="008B23B5">
      <w:pPr>
        <w:spacing w:after="0" w:line="240" w:lineRule="auto"/>
      </w:pPr>
      <w:r>
        <w:separator/>
      </w:r>
    </w:p>
  </w:endnote>
  <w:endnote w:type="continuationSeparator" w:id="0">
    <w:p w14:paraId="633D6291" w14:textId="77777777" w:rsidR="008200C8" w:rsidRDefault="008200C8" w:rsidP="008B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9DB73" w14:textId="77777777" w:rsidR="00281891" w:rsidRDefault="00281891" w:rsidP="00281891">
    <w:pPr>
      <w:pStyle w:val="Kjene"/>
      <w:jc w:val="center"/>
    </w:pPr>
    <w:r>
      <w:rPr>
        <w:noProof/>
        <w:lang w:eastAsia="lv-LV"/>
      </w:rPr>
      <w:drawing>
        <wp:inline distT="0" distB="0" distL="0" distR="0" wp14:anchorId="7812AD6A" wp14:editId="7F93B916">
          <wp:extent cx="5276850" cy="552450"/>
          <wp:effectExtent l="0" t="0" r="0" b="0"/>
          <wp:docPr id="156" name="Picture 10"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LC_veidlapa_footer"/>
                  <pic:cNvPicPr>
                    <a:picLocks noChangeAspect="1" noChangeArrowheads="1"/>
                  </pic:cNvPicPr>
                </pic:nvPicPr>
                <pic:blipFill>
                  <a:blip r:embed="rId1"/>
                  <a:stretch>
                    <a:fillRect/>
                  </a:stretch>
                </pic:blipFill>
                <pic:spPr bwMode="auto">
                  <a:xfrm>
                    <a:off x="0" y="0"/>
                    <a:ext cx="5276850" cy="5524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4F84E" w14:textId="77777777" w:rsidR="008200C8" w:rsidRDefault="008200C8" w:rsidP="008B23B5">
      <w:pPr>
        <w:spacing w:after="0" w:line="240" w:lineRule="auto"/>
      </w:pPr>
      <w:r>
        <w:separator/>
      </w:r>
    </w:p>
  </w:footnote>
  <w:footnote w:type="continuationSeparator" w:id="0">
    <w:p w14:paraId="0C9AB3A8" w14:textId="77777777" w:rsidR="008200C8" w:rsidRDefault="008200C8" w:rsidP="008B2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78B9C" w14:textId="1A5BD781" w:rsidR="008B23B5" w:rsidRDefault="00F64B44">
    <w:pPr>
      <w:pStyle w:val="Galvene"/>
    </w:pPr>
    <w:r>
      <w:rPr>
        <w:noProof/>
      </w:rPr>
      <w:drawing>
        <wp:anchor distT="0" distB="0" distL="114300" distR="114300" simplePos="0" relativeHeight="251661312" behindDoc="0" locked="0" layoutInCell="1" allowOverlap="1" wp14:anchorId="1AAEB99D" wp14:editId="21A45E05">
          <wp:simplePos x="0" y="0"/>
          <wp:positionH relativeFrom="column">
            <wp:posOffset>4460240</wp:posOffset>
          </wp:positionH>
          <wp:positionV relativeFrom="paragraph">
            <wp:posOffset>-120650</wp:posOffset>
          </wp:positionV>
          <wp:extent cx="1774825" cy="696595"/>
          <wp:effectExtent l="0" t="0" r="0" b="8255"/>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82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36A95E6" wp14:editId="13395E52">
          <wp:simplePos x="0" y="0"/>
          <wp:positionH relativeFrom="page">
            <wp:posOffset>318770</wp:posOffset>
          </wp:positionH>
          <wp:positionV relativeFrom="paragraph">
            <wp:posOffset>-193675</wp:posOffset>
          </wp:positionV>
          <wp:extent cx="1112520" cy="800735"/>
          <wp:effectExtent l="0" t="0" r="0" b="0"/>
          <wp:wrapSquare wrapText="bothSides"/>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4582" t="10132" r="7817" b="13398"/>
                  <a:stretch/>
                </pic:blipFill>
                <pic:spPr bwMode="auto">
                  <a:xfrm>
                    <a:off x="0" y="0"/>
                    <a:ext cx="1112520" cy="800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F25D51F" wp14:editId="5D897C69">
          <wp:simplePos x="0" y="0"/>
          <wp:positionH relativeFrom="margin">
            <wp:posOffset>652871</wp:posOffset>
          </wp:positionH>
          <wp:positionV relativeFrom="paragraph">
            <wp:posOffset>-231957</wp:posOffset>
          </wp:positionV>
          <wp:extent cx="3626485" cy="1009015"/>
          <wp:effectExtent l="0" t="0" r="0" b="635"/>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26485" cy="1009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E3B6F7" w14:textId="1BF082ED" w:rsidR="008B23B5" w:rsidRDefault="008B23B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2100E"/>
    <w:multiLevelType w:val="multilevel"/>
    <w:tmpl w:val="4C62B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4D2437"/>
    <w:multiLevelType w:val="hybridMultilevel"/>
    <w:tmpl w:val="05FAAC12"/>
    <w:lvl w:ilvl="0" w:tplc="AFC46A56">
      <w:start w:val="2019"/>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3B5"/>
    <w:rsid w:val="0002259F"/>
    <w:rsid w:val="00075D37"/>
    <w:rsid w:val="00083259"/>
    <w:rsid w:val="00092576"/>
    <w:rsid w:val="000B052B"/>
    <w:rsid w:val="001747C5"/>
    <w:rsid w:val="0019430E"/>
    <w:rsid w:val="001B6E3C"/>
    <w:rsid w:val="001C5B79"/>
    <w:rsid w:val="002607D8"/>
    <w:rsid w:val="00281891"/>
    <w:rsid w:val="00284293"/>
    <w:rsid w:val="002C3BFB"/>
    <w:rsid w:val="002F7817"/>
    <w:rsid w:val="00306B48"/>
    <w:rsid w:val="003C3274"/>
    <w:rsid w:val="003C375D"/>
    <w:rsid w:val="00413569"/>
    <w:rsid w:val="004D2D84"/>
    <w:rsid w:val="00575395"/>
    <w:rsid w:val="005875C2"/>
    <w:rsid w:val="006B5B8D"/>
    <w:rsid w:val="006E0379"/>
    <w:rsid w:val="0071676D"/>
    <w:rsid w:val="007A027E"/>
    <w:rsid w:val="008200C8"/>
    <w:rsid w:val="008404BE"/>
    <w:rsid w:val="008B23B5"/>
    <w:rsid w:val="008C28F1"/>
    <w:rsid w:val="009F5FC9"/>
    <w:rsid w:val="00AE35CC"/>
    <w:rsid w:val="00AE6C02"/>
    <w:rsid w:val="00B44008"/>
    <w:rsid w:val="00B60116"/>
    <w:rsid w:val="00BE7B4A"/>
    <w:rsid w:val="00BF6E14"/>
    <w:rsid w:val="00C67763"/>
    <w:rsid w:val="00CF1D85"/>
    <w:rsid w:val="00CF3C27"/>
    <w:rsid w:val="00D37D88"/>
    <w:rsid w:val="00D85DD1"/>
    <w:rsid w:val="00DF4F71"/>
    <w:rsid w:val="00E06E31"/>
    <w:rsid w:val="00E603AF"/>
    <w:rsid w:val="00EF6702"/>
    <w:rsid w:val="00F01E15"/>
    <w:rsid w:val="00F24ECB"/>
    <w:rsid w:val="00F64B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06B50"/>
  <w15:chartTrackingRefBased/>
  <w15:docId w15:val="{EE5E3F81-F1AB-4981-97A7-007862EA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B23B5"/>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8B23B5"/>
  </w:style>
  <w:style w:type="paragraph" w:styleId="Kjene">
    <w:name w:val="footer"/>
    <w:basedOn w:val="Parasts"/>
    <w:link w:val="KjeneRakstz"/>
    <w:uiPriority w:val="99"/>
    <w:unhideWhenUsed/>
    <w:rsid w:val="008B23B5"/>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8B23B5"/>
  </w:style>
  <w:style w:type="paragraph" w:styleId="Balonteksts">
    <w:name w:val="Balloon Text"/>
    <w:basedOn w:val="Parasts"/>
    <w:link w:val="BalontekstsRakstz"/>
    <w:uiPriority w:val="99"/>
    <w:semiHidden/>
    <w:unhideWhenUsed/>
    <w:rsid w:val="008B23B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B23B5"/>
    <w:rPr>
      <w:rFonts w:ascii="Segoe UI" w:hAnsi="Segoe UI" w:cs="Segoe UI"/>
      <w:sz w:val="18"/>
      <w:szCs w:val="18"/>
    </w:rPr>
  </w:style>
  <w:style w:type="paragraph" w:styleId="Paraststmeklis">
    <w:name w:val="Normal (Web)"/>
    <w:basedOn w:val="Parasts"/>
    <w:uiPriority w:val="99"/>
    <w:unhideWhenUsed/>
    <w:rsid w:val="00AE6C0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575395"/>
    <w:pPr>
      <w:ind w:left="720"/>
      <w:contextualSpacing/>
    </w:pPr>
  </w:style>
  <w:style w:type="table" w:styleId="Reatabula">
    <w:name w:val="Table Grid"/>
    <w:basedOn w:val="Parastatabula"/>
    <w:uiPriority w:val="39"/>
    <w:rsid w:val="009F5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306B48"/>
    <w:rPr>
      <w:color w:val="0000FF"/>
      <w:u w:val="single"/>
    </w:rPr>
  </w:style>
  <w:style w:type="character" w:styleId="Neatrisintapieminana">
    <w:name w:val="Unresolved Mention"/>
    <w:basedOn w:val="Noklusjumarindkopasfonts"/>
    <w:uiPriority w:val="99"/>
    <w:semiHidden/>
    <w:unhideWhenUsed/>
    <w:rsid w:val="001C5B79"/>
    <w:rPr>
      <w:color w:val="605E5C"/>
      <w:shd w:val="clear" w:color="auto" w:fill="E1DFDD"/>
    </w:rPr>
  </w:style>
  <w:style w:type="paragraph" w:customStyle="1" w:styleId="Default">
    <w:name w:val="Default"/>
    <w:rsid w:val="00F01E15"/>
    <w:pPr>
      <w:autoSpaceDE w:val="0"/>
      <w:autoSpaceDN w:val="0"/>
      <w:adjustRightInd w:val="0"/>
      <w:spacing w:after="0" w:line="240" w:lineRule="auto"/>
    </w:pPr>
    <w:rPr>
      <w:rFonts w:ascii="Calibri" w:hAnsi="Calibri" w:cs="Calibri"/>
      <w:color w:val="000000"/>
      <w:sz w:val="24"/>
      <w:szCs w:val="24"/>
    </w:rPr>
  </w:style>
  <w:style w:type="character" w:customStyle="1" w:styleId="needstranslation">
    <w:name w:val="needstranslation"/>
    <w:basedOn w:val="Noklusjumarindkopasfonts"/>
    <w:rsid w:val="008404BE"/>
  </w:style>
  <w:style w:type="character" w:customStyle="1" w:styleId="w8qarf">
    <w:name w:val="w8qarf"/>
    <w:basedOn w:val="Noklusjumarindkopasfonts"/>
    <w:rsid w:val="003C3274"/>
  </w:style>
  <w:style w:type="character" w:customStyle="1" w:styleId="lrzxr">
    <w:name w:val="lrzxr"/>
    <w:basedOn w:val="Noklusjumarindkopasfonts"/>
    <w:rsid w:val="003C3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73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stagram.com/jurtaka" TargetMode="External"/><Relationship Id="rId18" Type="http://schemas.openxmlformats.org/officeDocument/2006/relationships/image" Target="media/image7.emf"/><Relationship Id="rId26" Type="http://schemas.openxmlformats.org/officeDocument/2006/relationships/hyperlink" Target="mailto:aija.neilande@kurzemesregions.lv" TargetMode="External"/><Relationship Id="rId3" Type="http://schemas.openxmlformats.org/officeDocument/2006/relationships/styles" Target="styles.xml"/><Relationship Id="rId21" Type="http://schemas.openxmlformats.org/officeDocument/2006/relationships/hyperlink" Target="https://www.google.com/search?q=krodzi%C5%86%C5%A1+maz%C4%81+kaija+adrese&amp;oq=krodzi%C5%86%C5%A1+maz%C4%81+kaija+adrese&amp;aqs=chrome..69i57j33.5535j0j7&amp;sourceid=chrome&amp;ie=UTF-8" TargetMode="External"/><Relationship Id="rId7" Type="http://schemas.openxmlformats.org/officeDocument/2006/relationships/endnotes" Target="endnotes.xml"/><Relationship Id="rId12" Type="http://schemas.openxmlformats.org/officeDocument/2006/relationships/hyperlink" Target="http://www.facebook.com/jurtaka" TargetMode="External"/><Relationship Id="rId17" Type="http://schemas.openxmlformats.org/officeDocument/2006/relationships/image" Target="media/image6.jpe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https://coastalhiking.eu/lv/tour/day/17" TargetMode="External"/><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coastalhiking.eu/lv/tour/day/19"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coastalhiking.eu/lv/tour/day/19" TargetMode="External"/><Relationship Id="rId4" Type="http://schemas.openxmlformats.org/officeDocument/2006/relationships/settings" Target="settings.xml"/><Relationship Id="rId9" Type="http://schemas.openxmlformats.org/officeDocument/2006/relationships/hyperlink" Target="http://www.jurtaka.lv" TargetMode="External"/><Relationship Id="rId14" Type="http://schemas.openxmlformats.org/officeDocument/2006/relationships/image" Target="media/image4.jpeg"/><Relationship Id="rId22" Type="http://schemas.openxmlformats.org/officeDocument/2006/relationships/image" Target="media/image9.jpeg"/><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5.jpeg"/></Relationships>
</file>

<file path=word/_rels/head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png"/><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4427-A99B-46A9-A3D7-5D0AF0F8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Pages>
  <Words>4159</Words>
  <Characters>2371</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dc:creator>
  <cp:keywords/>
  <dc:description/>
  <cp:lastModifiedBy>zane</cp:lastModifiedBy>
  <cp:revision>18</cp:revision>
  <cp:lastPrinted>2019-04-30T12:03:00Z</cp:lastPrinted>
  <dcterms:created xsi:type="dcterms:W3CDTF">2019-04-29T07:05:00Z</dcterms:created>
  <dcterms:modified xsi:type="dcterms:W3CDTF">2019-05-27T12:42:00Z</dcterms:modified>
</cp:coreProperties>
</file>