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A92AA" w14:textId="77777777" w:rsidR="00B20979" w:rsidRPr="00B20979" w:rsidRDefault="00B20979">
      <w:pPr>
        <w:rPr>
          <w:rFonts w:ascii="Cambria" w:hAnsi="Cambria"/>
          <w:u w:val="single"/>
          <w:lang w:val="lv-LV"/>
        </w:rPr>
      </w:pPr>
    </w:p>
    <w:p w14:paraId="52994552" w14:textId="77777777" w:rsidR="00B20979" w:rsidRPr="00B20979" w:rsidRDefault="00B20979">
      <w:pPr>
        <w:rPr>
          <w:rFonts w:ascii="Cambria" w:hAnsi="Cambria"/>
          <w:u w:val="single"/>
          <w:lang w:val="lv-LV"/>
        </w:rPr>
      </w:pPr>
      <w:r w:rsidRPr="00B20979">
        <w:rPr>
          <w:rFonts w:ascii="Cambria" w:hAnsi="Cambria"/>
          <w:u w:val="single"/>
          <w:lang w:val="lv-LV"/>
        </w:rPr>
        <w:t>Ziņa presei</w:t>
      </w:r>
    </w:p>
    <w:p w14:paraId="5D053227" w14:textId="4442998C" w:rsidR="00B20979" w:rsidRPr="00B20979" w:rsidRDefault="00B20979" w:rsidP="00B20979">
      <w:pPr>
        <w:jc w:val="right"/>
        <w:rPr>
          <w:rFonts w:ascii="Cambria" w:hAnsi="Cambria"/>
          <w:u w:val="single"/>
          <w:lang w:val="lv-LV"/>
        </w:rPr>
      </w:pPr>
      <w:r w:rsidRPr="00B20979">
        <w:rPr>
          <w:rFonts w:ascii="Cambria" w:hAnsi="Cambria"/>
          <w:u w:val="single"/>
          <w:lang w:val="lv-LV"/>
        </w:rPr>
        <w:t>1</w:t>
      </w:r>
      <w:r w:rsidR="00DB5209">
        <w:rPr>
          <w:rFonts w:ascii="Cambria" w:hAnsi="Cambria"/>
          <w:u w:val="single"/>
          <w:lang w:val="lv-LV"/>
        </w:rPr>
        <w:t>5</w:t>
      </w:r>
      <w:bookmarkStart w:id="0" w:name="_GoBack"/>
      <w:bookmarkEnd w:id="0"/>
      <w:r w:rsidRPr="00B20979">
        <w:rPr>
          <w:rFonts w:ascii="Cambria" w:hAnsi="Cambria"/>
          <w:u w:val="single"/>
          <w:lang w:val="lv-LV"/>
        </w:rPr>
        <w:t>.06.2018</w:t>
      </w:r>
    </w:p>
    <w:p w14:paraId="2B61FA6E" w14:textId="77777777" w:rsidR="00CC2E8C" w:rsidRPr="00B20979" w:rsidRDefault="00D040B1">
      <w:pPr>
        <w:rPr>
          <w:rFonts w:ascii="Cambria" w:hAnsi="Cambria"/>
          <w:b/>
          <w:sz w:val="32"/>
          <w:szCs w:val="32"/>
          <w:lang w:val="lv-LV"/>
        </w:rPr>
      </w:pPr>
      <w:r w:rsidRPr="00B20979">
        <w:rPr>
          <w:rFonts w:ascii="Cambria" w:hAnsi="Cambria"/>
          <w:b/>
          <w:sz w:val="32"/>
          <w:szCs w:val="32"/>
          <w:lang w:val="lv-LV"/>
        </w:rPr>
        <w:t>Vai ārvalstu viesiem ir viegli ceļot ar sabiedrisko transportu Latvijā, Igaunijā un Somijā?</w:t>
      </w:r>
    </w:p>
    <w:p w14:paraId="68D115E4" w14:textId="77777777" w:rsidR="00D040B1" w:rsidRPr="00B20979" w:rsidRDefault="005A53F7" w:rsidP="00D831DC">
      <w:pPr>
        <w:jc w:val="both"/>
        <w:rPr>
          <w:rFonts w:ascii="Cambria" w:hAnsi="Cambria"/>
          <w:lang w:val="lv-LV"/>
        </w:rPr>
      </w:pPr>
      <w:r w:rsidRPr="00B20979">
        <w:rPr>
          <w:rFonts w:ascii="Cambria" w:hAnsi="Cambria"/>
          <w:lang w:val="lv-LV"/>
        </w:rPr>
        <w:t>Vasara – labākais laiks lauku tūrismam, kad atpūsties no pilsētas steigas un izbaudīt Latvijas dabas skaist</w:t>
      </w:r>
      <w:r w:rsidR="00D831DC" w:rsidRPr="00B20979">
        <w:rPr>
          <w:rFonts w:ascii="Cambria" w:hAnsi="Cambria"/>
          <w:lang w:val="lv-LV"/>
        </w:rPr>
        <w:t>umu.</w:t>
      </w:r>
      <w:r w:rsidRPr="00B20979">
        <w:rPr>
          <w:rFonts w:ascii="Cambria" w:hAnsi="Cambria"/>
          <w:lang w:val="lv-LV"/>
        </w:rPr>
        <w:t xml:space="preserve"> Rāma lauku idille, putnu vērošana, dabas velšu baudīšana un dažādu seno arodu izmēģināšana amatnieku radošās darbnīcās – tās ir tikai dažas no aktivitātēm, kādas steidz baudīt ārvalstu viesi</w:t>
      </w:r>
      <w:r w:rsidR="004D592F" w:rsidRPr="00B20979">
        <w:rPr>
          <w:rFonts w:ascii="Cambria" w:hAnsi="Cambria"/>
          <w:lang w:val="lv-LV"/>
        </w:rPr>
        <w:t xml:space="preserve">, kas starp vairākiem citiem tūrisma galamērķiem izvēlējušies apmeklēt </w:t>
      </w:r>
      <w:r w:rsidR="00D05220" w:rsidRPr="00B20979">
        <w:rPr>
          <w:rFonts w:ascii="Cambria" w:hAnsi="Cambria"/>
          <w:lang w:val="lv-LV"/>
        </w:rPr>
        <w:t>Centrālā Baltijas jūras reģiona valstis – Latviju, Igauniju, Somiju.</w:t>
      </w:r>
    </w:p>
    <w:p w14:paraId="3841B40E" w14:textId="77777777" w:rsidR="00BA2E2E" w:rsidRPr="00B20979" w:rsidRDefault="00D05220" w:rsidP="00D831DC">
      <w:pPr>
        <w:jc w:val="both"/>
        <w:rPr>
          <w:rFonts w:ascii="Cambria" w:hAnsi="Cambria"/>
          <w:lang w:val="lv-LV"/>
        </w:rPr>
      </w:pPr>
      <w:r w:rsidRPr="00B20979">
        <w:rPr>
          <w:rFonts w:ascii="Cambria" w:hAnsi="Cambria"/>
          <w:lang w:val="lv-LV"/>
        </w:rPr>
        <w:t xml:space="preserve">Lai izzinātu ārvalstu viesu pieredzi šajās valstīs, ceļojot ar sabiedrisko transportu, </w:t>
      </w:r>
      <w:r w:rsidR="00BA2E2E" w:rsidRPr="00B20979">
        <w:rPr>
          <w:rFonts w:ascii="Cambria" w:hAnsi="Cambria"/>
          <w:lang w:val="lv-LV"/>
        </w:rPr>
        <w:t>INTERREG</w:t>
      </w:r>
      <w:r w:rsidRPr="00B20979">
        <w:rPr>
          <w:rFonts w:ascii="Cambria" w:hAnsi="Cambria"/>
          <w:lang w:val="lv-LV"/>
        </w:rPr>
        <w:t xml:space="preserve"> </w:t>
      </w:r>
      <w:proofErr w:type="spellStart"/>
      <w:r w:rsidRPr="00B20979">
        <w:rPr>
          <w:rFonts w:ascii="Cambria" w:hAnsi="Cambria"/>
          <w:lang w:val="lv-LV"/>
        </w:rPr>
        <w:t>Centrālbaltijas</w:t>
      </w:r>
      <w:proofErr w:type="spellEnd"/>
      <w:r w:rsidRPr="00B20979">
        <w:rPr>
          <w:rFonts w:ascii="Cambria" w:hAnsi="Cambria"/>
          <w:lang w:val="lv-LV"/>
        </w:rPr>
        <w:t xml:space="preserve"> programmas projekta CAITO </w:t>
      </w:r>
      <w:r w:rsidR="00BA2E2E" w:rsidRPr="00B20979">
        <w:rPr>
          <w:rFonts w:ascii="Cambria" w:hAnsi="Cambria"/>
          <w:lang w:val="lv-LV"/>
        </w:rPr>
        <w:t>ietvaros 2017.</w:t>
      </w:r>
      <w:r w:rsidR="00B37648">
        <w:rPr>
          <w:rFonts w:ascii="Cambria" w:hAnsi="Cambria"/>
          <w:lang w:val="lv-LV"/>
        </w:rPr>
        <w:t xml:space="preserve"> </w:t>
      </w:r>
      <w:r w:rsidR="00BA2E2E" w:rsidRPr="00B20979">
        <w:rPr>
          <w:rFonts w:ascii="Cambria" w:hAnsi="Cambria"/>
          <w:lang w:val="lv-LV"/>
        </w:rPr>
        <w:t>gada nogalē tika rīkotas</w:t>
      </w:r>
      <w:r w:rsidR="00D040B1" w:rsidRPr="00B20979">
        <w:rPr>
          <w:rFonts w:ascii="Cambria" w:hAnsi="Cambria"/>
          <w:lang w:val="lv-LV"/>
        </w:rPr>
        <w:t xml:space="preserve"> strukturētas intervijas ar plašu loku </w:t>
      </w:r>
      <w:r w:rsidR="00BA2E2E" w:rsidRPr="00B20979">
        <w:rPr>
          <w:rFonts w:ascii="Cambria" w:hAnsi="Cambria"/>
          <w:lang w:val="lv-LV"/>
        </w:rPr>
        <w:t xml:space="preserve">Latvijas, </w:t>
      </w:r>
      <w:r w:rsidR="00D040B1" w:rsidRPr="00B20979">
        <w:rPr>
          <w:rFonts w:ascii="Cambria" w:hAnsi="Cambria"/>
          <w:lang w:val="lv-LV"/>
        </w:rPr>
        <w:t>Igaunijas,</w:t>
      </w:r>
      <w:r w:rsidR="00BA2E2E" w:rsidRPr="00B20979">
        <w:rPr>
          <w:rFonts w:ascii="Cambria" w:hAnsi="Cambria"/>
          <w:lang w:val="lv-LV"/>
        </w:rPr>
        <w:t xml:space="preserve"> un</w:t>
      </w:r>
      <w:r w:rsidR="00D040B1" w:rsidRPr="00B20979">
        <w:rPr>
          <w:rFonts w:ascii="Cambria" w:hAnsi="Cambria"/>
          <w:lang w:val="lv-LV"/>
        </w:rPr>
        <w:t xml:space="preserve"> Somijas tūrisma organizāciju pārstāvjiem.</w:t>
      </w:r>
      <w:r w:rsidR="00BA2E2E" w:rsidRPr="00B20979">
        <w:rPr>
          <w:rFonts w:ascii="Cambria" w:hAnsi="Cambria"/>
          <w:lang w:val="lv-LV"/>
        </w:rPr>
        <w:t xml:space="preserve"> CAITO projekta “Meta klastera izveide Japānas tūrisma tirgus piesaistei” uzmanības centrā ir japāņu tūristi, kuru skaits</w:t>
      </w:r>
      <w:r w:rsidR="0055415F" w:rsidRPr="00B20979">
        <w:rPr>
          <w:rFonts w:ascii="Cambria" w:hAnsi="Cambria"/>
          <w:lang w:val="lv-LV"/>
        </w:rPr>
        <w:t xml:space="preserve"> Baltijā</w:t>
      </w:r>
      <w:r w:rsidR="00BA2E2E" w:rsidRPr="00B20979">
        <w:rPr>
          <w:rFonts w:ascii="Cambria" w:hAnsi="Cambria"/>
          <w:lang w:val="lv-LV"/>
        </w:rPr>
        <w:t xml:space="preserve"> pēdējos gados turpina pieaugt</w:t>
      </w:r>
      <w:r w:rsidR="0055415F" w:rsidRPr="00B20979">
        <w:rPr>
          <w:rFonts w:ascii="Cambria" w:hAnsi="Cambria"/>
          <w:lang w:val="lv-LV"/>
        </w:rPr>
        <w:t xml:space="preserve"> sakarā ar ģeopolitiskā briesmu potenciāla pastiprināšanos vairākos </w:t>
      </w:r>
      <w:r w:rsidR="00D831DC" w:rsidRPr="00B20979">
        <w:rPr>
          <w:rFonts w:ascii="Cambria" w:hAnsi="Cambria"/>
          <w:lang w:val="lv-LV"/>
        </w:rPr>
        <w:t xml:space="preserve">citos </w:t>
      </w:r>
      <w:r w:rsidR="0055415F" w:rsidRPr="00B20979">
        <w:rPr>
          <w:rFonts w:ascii="Cambria" w:hAnsi="Cambria"/>
          <w:lang w:val="lv-LV"/>
        </w:rPr>
        <w:t>līdz šim populāros tūrisma galamērķos Eiropā.</w:t>
      </w:r>
      <w:r w:rsidR="00E87136" w:rsidRPr="00B20979">
        <w:rPr>
          <w:rFonts w:ascii="Cambria" w:hAnsi="Cambria"/>
          <w:lang w:val="lv-LV"/>
        </w:rPr>
        <w:t xml:space="preserve"> Būtiska nozīme ir arī dzīvesveida izmaiņām – aizvien biežāk tūristi vēlas pavadīt laiku svaigā gaisā, baudīt ekoloģiskus produktus un izzināt vietējās tradīcijas, kas nosaka nepieciešamību izrauties no pilsētvides tālāk prom uz laukiem. </w:t>
      </w:r>
    </w:p>
    <w:p w14:paraId="4BA549F6" w14:textId="77777777" w:rsidR="00D040B1" w:rsidRPr="00B20979" w:rsidRDefault="00E87136" w:rsidP="00D831DC">
      <w:pPr>
        <w:jc w:val="both"/>
        <w:rPr>
          <w:rFonts w:ascii="Cambria" w:hAnsi="Cambria"/>
          <w:lang w:val="lv-LV"/>
        </w:rPr>
      </w:pPr>
      <w:r w:rsidRPr="00B20979">
        <w:rPr>
          <w:rFonts w:ascii="Cambria" w:hAnsi="Cambria"/>
          <w:lang w:val="lv-LV"/>
        </w:rPr>
        <w:t xml:space="preserve">Kā atzīst </w:t>
      </w:r>
      <w:r w:rsidR="00D831DC" w:rsidRPr="00B20979">
        <w:rPr>
          <w:rFonts w:ascii="Cambria" w:hAnsi="Cambria"/>
          <w:lang w:val="lv-LV"/>
        </w:rPr>
        <w:t xml:space="preserve">Latvijas, Igaunijas un Somijas </w:t>
      </w:r>
      <w:r w:rsidRPr="00B20979">
        <w:rPr>
          <w:rFonts w:ascii="Cambria" w:hAnsi="Cambria"/>
          <w:lang w:val="lv-LV"/>
        </w:rPr>
        <w:t xml:space="preserve">ārvalstu viesi, ierodoties </w:t>
      </w:r>
      <w:r w:rsidR="00D040B1" w:rsidRPr="00B20979">
        <w:rPr>
          <w:rFonts w:ascii="Cambria" w:hAnsi="Cambria"/>
          <w:lang w:val="lv-LV"/>
        </w:rPr>
        <w:t>pilsētās</w:t>
      </w:r>
      <w:r w:rsidR="00D831DC" w:rsidRPr="00B20979">
        <w:rPr>
          <w:rFonts w:ascii="Cambria" w:hAnsi="Cambria"/>
          <w:lang w:val="lv-LV"/>
        </w:rPr>
        <w:t>,</w:t>
      </w:r>
      <w:r w:rsidR="00D040B1" w:rsidRPr="00B20979">
        <w:rPr>
          <w:rFonts w:ascii="Cambria" w:hAnsi="Cambria"/>
          <w:lang w:val="lv-LV"/>
        </w:rPr>
        <w:t xml:space="preserve"> sabiedriskā transporta sistēma darbojas labi</w:t>
      </w:r>
      <w:r w:rsidRPr="00B20979">
        <w:rPr>
          <w:rFonts w:ascii="Cambria" w:hAnsi="Cambria"/>
          <w:lang w:val="lv-LV"/>
        </w:rPr>
        <w:t>,</w:t>
      </w:r>
      <w:r w:rsidR="00D040B1" w:rsidRPr="00B20979">
        <w:rPr>
          <w:rFonts w:ascii="Cambria" w:hAnsi="Cambria"/>
          <w:lang w:val="lv-LV"/>
        </w:rPr>
        <w:t xml:space="preserve"> un transporta veidi ir optimāli savstarpēji saskaņoti pasažieru ērtībām</w:t>
      </w:r>
      <w:r w:rsidR="0072171B" w:rsidRPr="00B20979">
        <w:rPr>
          <w:rFonts w:ascii="Cambria" w:hAnsi="Cambria"/>
          <w:lang w:val="lv-LV"/>
        </w:rPr>
        <w:t>. Tomēr</w:t>
      </w:r>
      <w:r w:rsidR="00D040B1" w:rsidRPr="00B20979">
        <w:rPr>
          <w:rFonts w:ascii="Cambria" w:hAnsi="Cambria"/>
          <w:lang w:val="lv-LV"/>
        </w:rPr>
        <w:t xml:space="preserve"> gluži pretēja situācija atklājas lauku apvidos, kur sabiedriskais transports kursē krietni retāk</w:t>
      </w:r>
      <w:r w:rsidR="0072171B" w:rsidRPr="00B20979">
        <w:rPr>
          <w:rFonts w:ascii="Cambria" w:hAnsi="Cambria"/>
          <w:lang w:val="lv-LV"/>
        </w:rPr>
        <w:t>,</w:t>
      </w:r>
      <w:r w:rsidR="00D040B1" w:rsidRPr="00B20979">
        <w:rPr>
          <w:rFonts w:ascii="Cambria" w:hAnsi="Cambria"/>
          <w:lang w:val="lv-LV"/>
        </w:rPr>
        <w:t xml:space="preserve"> un dažādu transporta veidu grafiki netiek savstarpēji saskaņoti. </w:t>
      </w:r>
    </w:p>
    <w:p w14:paraId="1F134A25" w14:textId="77777777" w:rsidR="00D831DC" w:rsidRPr="00B20979" w:rsidRDefault="004350E9" w:rsidP="00D831DC">
      <w:pPr>
        <w:jc w:val="both"/>
        <w:rPr>
          <w:rFonts w:ascii="Cambria" w:hAnsi="Cambria"/>
          <w:lang w:val="lv-LV"/>
        </w:rPr>
      </w:pPr>
      <w:r w:rsidRPr="00B20979">
        <w:rPr>
          <w:rFonts w:ascii="Cambria" w:hAnsi="Cambria"/>
          <w:lang w:val="lv-LV"/>
        </w:rPr>
        <w:t xml:space="preserve">Tā kā tūristi bieži vēlas ceļojuma laikā apskatīt pēc iespējas vairāk </w:t>
      </w:r>
      <w:r w:rsidR="0072171B" w:rsidRPr="00B20979">
        <w:rPr>
          <w:rFonts w:ascii="Cambria" w:hAnsi="Cambria"/>
          <w:lang w:val="lv-LV"/>
        </w:rPr>
        <w:t xml:space="preserve">vietējos </w:t>
      </w:r>
      <w:r w:rsidRPr="00B20979">
        <w:rPr>
          <w:rFonts w:ascii="Cambria" w:hAnsi="Cambria"/>
          <w:lang w:val="lv-LV"/>
        </w:rPr>
        <w:t xml:space="preserve">tūrisma objektus, nokļūšana līdz tiem iespējama, </w:t>
      </w:r>
      <w:r w:rsidR="0072171B" w:rsidRPr="00B20979">
        <w:rPr>
          <w:rFonts w:ascii="Cambria" w:hAnsi="Cambria"/>
          <w:lang w:val="lv-LV"/>
        </w:rPr>
        <w:t xml:space="preserve">parasti </w:t>
      </w:r>
      <w:r w:rsidRPr="00B20979">
        <w:rPr>
          <w:rFonts w:ascii="Cambria" w:hAnsi="Cambria"/>
          <w:lang w:val="lv-LV"/>
        </w:rPr>
        <w:t>kombinējot vairākus transporta veidus. Pētījuma rezultāti norāda, ka šobrīd tikai dažās interneta vietnēs ir informācija par visu transporta pakalpojumu sniedzēju klāstu, un vairums uzņēmumu informāciju sniedz tikai par sevi savā interneta vietnē. Likumsakarīgi problēmas ceļotājiem sākas, izmantojot jaukto sabiedriskā transporta sistēmu, kurā iegādāties biļetes arī ir īsts izaicinājums.</w:t>
      </w:r>
      <w:r w:rsidR="00D831DC" w:rsidRPr="00B20979">
        <w:rPr>
          <w:rFonts w:ascii="Cambria" w:hAnsi="Cambria"/>
          <w:lang w:val="lv-LV"/>
        </w:rPr>
        <w:t xml:space="preserve"> </w:t>
      </w:r>
    </w:p>
    <w:p w14:paraId="421036DF" w14:textId="77777777" w:rsidR="00D040B1" w:rsidRPr="00B20979" w:rsidRDefault="00D040B1" w:rsidP="00D831DC">
      <w:pPr>
        <w:jc w:val="both"/>
        <w:rPr>
          <w:rFonts w:ascii="Cambria" w:hAnsi="Cambria"/>
          <w:lang w:val="lv-LV"/>
        </w:rPr>
      </w:pPr>
      <w:r w:rsidRPr="00B20979">
        <w:rPr>
          <w:rFonts w:ascii="Cambria" w:hAnsi="Cambria"/>
          <w:lang w:val="lv-LV"/>
        </w:rPr>
        <w:t xml:space="preserve">Pozitīvi vērtējams tas, ka lielākajās pilsētās angļu valodā transporta kustības informācija (norādes, grafiki) ir viegli pieejama. Laukos, savukārt, </w:t>
      </w:r>
      <w:r w:rsidR="004350E9" w:rsidRPr="00B20979">
        <w:rPr>
          <w:rFonts w:ascii="Cambria" w:hAnsi="Cambria"/>
          <w:lang w:val="lv-LV"/>
        </w:rPr>
        <w:t>informācija lielākoties pieejama tikai valsts valodā.</w:t>
      </w:r>
      <w:r w:rsidR="008823D5" w:rsidRPr="00B20979">
        <w:rPr>
          <w:rFonts w:ascii="Cambria" w:hAnsi="Cambria"/>
          <w:lang w:val="lv-LV"/>
        </w:rPr>
        <w:t xml:space="preserve"> Būtisku problēmu ceļotājiem Latvijā rada tas, ka saskaņā ar Latvijas Valsts valodas likumu (Valsts valodas likuma 21. pants) visai informācijai, kas ir domāta sabiedrībai un ko sniedz valsts vai pašvaldību institūcijas, </w:t>
      </w:r>
      <w:r w:rsidR="00092F08" w:rsidRPr="00B20979">
        <w:rPr>
          <w:rFonts w:ascii="Cambria" w:hAnsi="Cambria"/>
          <w:lang w:val="lv-LV"/>
        </w:rPr>
        <w:t>ir jābūt tikai latviešu valodā ar dažiem izņēmumiem</w:t>
      </w:r>
      <w:r w:rsidR="008823D5" w:rsidRPr="00B20979">
        <w:rPr>
          <w:rFonts w:ascii="Cambria" w:hAnsi="Cambria"/>
          <w:lang w:val="lv-LV"/>
        </w:rPr>
        <w:t xml:space="preserve"> (piemēram,</w:t>
      </w:r>
      <w:r w:rsidR="00092F08" w:rsidRPr="00B20979">
        <w:rPr>
          <w:rFonts w:ascii="Cambria" w:hAnsi="Cambria"/>
          <w:lang w:val="lv-LV"/>
        </w:rPr>
        <w:t xml:space="preserve"> informācija starptautiskā transporta centros</w:t>
      </w:r>
      <w:r w:rsidR="008823D5" w:rsidRPr="00B20979">
        <w:rPr>
          <w:rFonts w:ascii="Cambria" w:hAnsi="Cambria"/>
          <w:lang w:val="lv-LV"/>
        </w:rPr>
        <w:t>).</w:t>
      </w:r>
    </w:p>
    <w:p w14:paraId="0315E328" w14:textId="77777777" w:rsidR="00991D6C" w:rsidRPr="00B20979" w:rsidRDefault="00991D6C" w:rsidP="00D831DC">
      <w:pPr>
        <w:jc w:val="both"/>
        <w:rPr>
          <w:rFonts w:ascii="Cambria" w:hAnsi="Cambria"/>
          <w:lang w:val="lv-LV"/>
        </w:rPr>
      </w:pPr>
      <w:r w:rsidRPr="00B20979">
        <w:rPr>
          <w:rFonts w:ascii="Cambria" w:hAnsi="Cambria"/>
          <w:lang w:val="lv-LV"/>
        </w:rPr>
        <w:t xml:space="preserve">Interneta lietotājiem vietnē </w:t>
      </w:r>
      <w:r w:rsidRPr="00B20979">
        <w:rPr>
          <w:rFonts w:ascii="Cambria" w:hAnsi="Cambria"/>
          <w:i/>
          <w:lang w:val="lv-LV"/>
        </w:rPr>
        <w:t>Google</w:t>
      </w:r>
      <w:r w:rsidRPr="00B20979">
        <w:rPr>
          <w:rFonts w:ascii="Cambria" w:hAnsi="Cambria"/>
          <w:lang w:val="lv-LV"/>
        </w:rPr>
        <w:t xml:space="preserve"> informāciju atrast ir viegli, </w:t>
      </w:r>
      <w:r w:rsidR="00D831DC" w:rsidRPr="00B20979">
        <w:rPr>
          <w:rFonts w:ascii="Cambria" w:hAnsi="Cambria"/>
          <w:lang w:val="lv-LV"/>
        </w:rPr>
        <w:t>tomēr būtiska</w:t>
      </w:r>
      <w:r w:rsidRPr="00B20979">
        <w:rPr>
          <w:rFonts w:ascii="Cambria" w:hAnsi="Cambria"/>
          <w:lang w:val="lv-LV"/>
        </w:rPr>
        <w:t xml:space="preserve"> ir interneta pieslēguma pieejamība par saprātīgu cenu, jo interneta lietošanas cenas cilvēkiem ārpus ES var būt ļoti </w:t>
      </w:r>
      <w:r w:rsidR="00D831DC" w:rsidRPr="00B20979">
        <w:rPr>
          <w:rFonts w:ascii="Cambria" w:hAnsi="Cambria"/>
          <w:lang w:val="lv-LV"/>
        </w:rPr>
        <w:t>augstas</w:t>
      </w:r>
      <w:r w:rsidRPr="00B20979">
        <w:rPr>
          <w:rFonts w:ascii="Cambria" w:hAnsi="Cambria"/>
          <w:lang w:val="lv-LV"/>
        </w:rPr>
        <w:t xml:space="preserve">. </w:t>
      </w:r>
      <w:r w:rsidR="00D831DC" w:rsidRPr="00B20979">
        <w:rPr>
          <w:rFonts w:ascii="Cambria" w:hAnsi="Cambria"/>
          <w:lang w:val="lv-LV"/>
        </w:rPr>
        <w:t xml:space="preserve">Viesiem no </w:t>
      </w:r>
      <w:r w:rsidRPr="00B20979">
        <w:rPr>
          <w:rFonts w:ascii="Cambria" w:hAnsi="Cambria"/>
          <w:lang w:val="lv-LV"/>
        </w:rPr>
        <w:t>Eiropas parasti jau ir pieredze lauku tūrismā</w:t>
      </w:r>
      <w:r w:rsidR="00D831DC" w:rsidRPr="00B20979">
        <w:rPr>
          <w:rFonts w:ascii="Cambria" w:hAnsi="Cambria"/>
          <w:lang w:val="lv-LV"/>
        </w:rPr>
        <w:t>,</w:t>
      </w:r>
      <w:r w:rsidRPr="00B20979">
        <w:rPr>
          <w:rFonts w:ascii="Cambria" w:hAnsi="Cambria"/>
          <w:lang w:val="lv-LV"/>
        </w:rPr>
        <w:t xml:space="preserve"> un tie ir labāk sagatavojušies konkrētu vietu izpētei, bet vairums Japānas tūristu nezina, ka mūsu reģionā ir daudz jauku vietu laukos, tāpēc būtu noderīgi interneta vietnēm pievienot transporta saites ar </w:t>
      </w:r>
      <w:r w:rsidRPr="00B20979">
        <w:rPr>
          <w:rFonts w:ascii="Cambria" w:hAnsi="Cambria"/>
          <w:lang w:val="lv-LV"/>
        </w:rPr>
        <w:lastRenderedPageBreak/>
        <w:t>īsiem skaidrojumiem angļu valodā, lai apmeklētāji paši varētu sameklēt nepieciešamo informāciju.</w:t>
      </w:r>
    </w:p>
    <w:p w14:paraId="79B81659" w14:textId="77777777" w:rsidR="009778BA" w:rsidRPr="00B20979" w:rsidRDefault="009778BA" w:rsidP="00D831DC">
      <w:pPr>
        <w:jc w:val="both"/>
        <w:rPr>
          <w:rFonts w:ascii="Cambria" w:hAnsi="Cambria"/>
          <w:lang w:val="lv-LV"/>
        </w:rPr>
      </w:pPr>
      <w:r w:rsidRPr="00B20979">
        <w:rPr>
          <w:rFonts w:ascii="Cambria" w:hAnsi="Cambria"/>
          <w:lang w:val="lv-LV"/>
        </w:rPr>
        <w:t>Lai gan lielāko transporta uzņēmumu autobusos un vilcienos pieņem elektroniskās biļetes, vairumā gadījumos tām tomēr jābūt izdrukātām</w:t>
      </w:r>
      <w:r w:rsidR="000152CF" w:rsidRPr="00B20979">
        <w:rPr>
          <w:rFonts w:ascii="Cambria" w:hAnsi="Cambria"/>
          <w:lang w:val="lv-LV"/>
        </w:rPr>
        <w:t xml:space="preserve"> papīra formā. </w:t>
      </w:r>
      <w:r w:rsidR="00D831DC" w:rsidRPr="00B20979">
        <w:rPr>
          <w:rFonts w:ascii="Cambria" w:hAnsi="Cambria"/>
          <w:lang w:val="lv-LV"/>
        </w:rPr>
        <w:t>Savukārt b</w:t>
      </w:r>
      <w:r w:rsidR="000152CF" w:rsidRPr="00B20979">
        <w:rPr>
          <w:rFonts w:ascii="Cambria" w:hAnsi="Cambria"/>
          <w:lang w:val="lv-LV"/>
        </w:rPr>
        <w:t>iļetes braucienam ar autobusu lauku apvidos</w:t>
      </w:r>
      <w:r w:rsidRPr="00B20979">
        <w:rPr>
          <w:rFonts w:ascii="Cambria" w:hAnsi="Cambria"/>
          <w:lang w:val="lv-LV"/>
        </w:rPr>
        <w:t xml:space="preserve"> iegādāties internetā </w:t>
      </w:r>
      <w:r w:rsidR="000152CF" w:rsidRPr="00B20979">
        <w:rPr>
          <w:rFonts w:ascii="Cambria" w:hAnsi="Cambria"/>
          <w:lang w:val="lv-LV"/>
        </w:rPr>
        <w:t xml:space="preserve">ir problemātiski </w:t>
      </w:r>
      <w:r w:rsidRPr="00B20979">
        <w:rPr>
          <w:rFonts w:ascii="Cambria" w:hAnsi="Cambria"/>
          <w:lang w:val="lv-LV"/>
        </w:rPr>
        <w:t>un, lai gan biļetes var nopirkt autobusā</w:t>
      </w:r>
      <w:r w:rsidR="000152CF" w:rsidRPr="00B20979">
        <w:rPr>
          <w:rFonts w:ascii="Cambria" w:hAnsi="Cambria"/>
          <w:lang w:val="lv-LV"/>
        </w:rPr>
        <w:t xml:space="preserve"> uz vietas</w:t>
      </w:r>
      <w:r w:rsidRPr="00B20979">
        <w:rPr>
          <w:rFonts w:ascii="Cambria" w:hAnsi="Cambria"/>
          <w:lang w:val="lv-LV"/>
        </w:rPr>
        <w:t xml:space="preserve">, ja ir brīvas vietas, daudziem </w:t>
      </w:r>
      <w:r w:rsidR="000152CF" w:rsidRPr="00B20979">
        <w:rPr>
          <w:rFonts w:ascii="Cambria" w:hAnsi="Cambria"/>
          <w:lang w:val="lv-LV"/>
        </w:rPr>
        <w:t xml:space="preserve">ārvalstu viesiem </w:t>
      </w:r>
      <w:r w:rsidRPr="00B20979">
        <w:rPr>
          <w:rFonts w:ascii="Cambria" w:hAnsi="Cambria"/>
          <w:lang w:val="lv-LV"/>
        </w:rPr>
        <w:t xml:space="preserve"> tas </w:t>
      </w:r>
      <w:r w:rsidR="000152CF" w:rsidRPr="00B20979">
        <w:rPr>
          <w:rFonts w:ascii="Cambria" w:hAnsi="Cambria"/>
          <w:lang w:val="lv-LV"/>
        </w:rPr>
        <w:t xml:space="preserve">tomēr nešķiet </w:t>
      </w:r>
      <w:r w:rsidRPr="00B20979">
        <w:rPr>
          <w:rFonts w:ascii="Cambria" w:hAnsi="Cambria"/>
          <w:lang w:val="lv-LV"/>
        </w:rPr>
        <w:t>pietiekoši droši.</w:t>
      </w:r>
    </w:p>
    <w:p w14:paraId="263E439B" w14:textId="77777777" w:rsidR="00B778DF" w:rsidRPr="00B20979" w:rsidRDefault="00B778DF" w:rsidP="00D831DC">
      <w:pPr>
        <w:jc w:val="both"/>
        <w:rPr>
          <w:rFonts w:ascii="Cambria" w:hAnsi="Cambria"/>
          <w:lang w:val="lv-LV"/>
        </w:rPr>
      </w:pPr>
      <w:r w:rsidRPr="00B20979">
        <w:rPr>
          <w:rFonts w:ascii="Cambria" w:hAnsi="Cambria"/>
          <w:lang w:val="lv-LV"/>
        </w:rPr>
        <w:t xml:space="preserve">Viena no pētījumā gūtajām atziņām </w:t>
      </w:r>
      <w:r w:rsidR="001C6BD1" w:rsidRPr="00B20979">
        <w:rPr>
          <w:rFonts w:ascii="Cambria" w:hAnsi="Cambria"/>
          <w:lang w:val="lv-LV"/>
        </w:rPr>
        <w:t>liecina, ka pašreizējos apstākļos</w:t>
      </w:r>
      <w:r w:rsidRPr="00B20979">
        <w:rPr>
          <w:rFonts w:ascii="Cambria" w:hAnsi="Cambria"/>
          <w:lang w:val="lv-LV"/>
        </w:rPr>
        <w:t xml:space="preserve"> lauku autobusu tīkli ir izstrādāti tikai vietējiem iedzīvotājiem izmantošanai ikdienā.</w:t>
      </w:r>
      <w:r w:rsidR="001C6BD1" w:rsidRPr="00B20979">
        <w:rPr>
          <w:rFonts w:ascii="Cambria" w:hAnsi="Cambria"/>
          <w:lang w:val="lv-LV"/>
        </w:rPr>
        <w:t xml:space="preserve"> It īpaši</w:t>
      </w:r>
      <w:r w:rsidRPr="00B20979">
        <w:rPr>
          <w:rFonts w:ascii="Cambria" w:hAnsi="Cambria"/>
          <w:lang w:val="lv-LV"/>
        </w:rPr>
        <w:t xml:space="preserve"> tālākos lauku apvidos </w:t>
      </w:r>
      <w:r w:rsidR="001C6BD1" w:rsidRPr="00B20979">
        <w:rPr>
          <w:rFonts w:ascii="Cambria" w:hAnsi="Cambria"/>
          <w:lang w:val="lv-LV"/>
        </w:rPr>
        <w:t>aizvien biežāk</w:t>
      </w:r>
      <w:r w:rsidRPr="00B20979">
        <w:rPr>
          <w:rFonts w:ascii="Cambria" w:hAnsi="Cambria"/>
          <w:lang w:val="lv-LV"/>
        </w:rPr>
        <w:t xml:space="preserve"> tiek ieviesti </w:t>
      </w:r>
      <w:r w:rsidR="001C6BD1" w:rsidRPr="00B20979">
        <w:rPr>
          <w:rFonts w:ascii="Cambria" w:hAnsi="Cambria"/>
          <w:lang w:val="lv-LV"/>
        </w:rPr>
        <w:t>“</w:t>
      </w:r>
      <w:r w:rsidRPr="00B20979">
        <w:rPr>
          <w:rFonts w:ascii="Cambria" w:hAnsi="Cambria"/>
          <w:lang w:val="lv-LV"/>
        </w:rPr>
        <w:t>transporta pakalpojumi pēc pieprasījuma</w:t>
      </w:r>
      <w:r w:rsidR="001C6BD1" w:rsidRPr="00B20979">
        <w:rPr>
          <w:rFonts w:ascii="Cambria" w:hAnsi="Cambria"/>
          <w:lang w:val="lv-LV"/>
        </w:rPr>
        <w:t>”, kā rezultātā</w:t>
      </w:r>
      <w:r w:rsidRPr="00B20979">
        <w:rPr>
          <w:rFonts w:ascii="Cambria" w:hAnsi="Cambria"/>
          <w:lang w:val="lv-LV"/>
        </w:rPr>
        <w:t xml:space="preserve"> </w:t>
      </w:r>
      <w:r w:rsidR="001C6BD1" w:rsidRPr="00B20979">
        <w:rPr>
          <w:rFonts w:ascii="Cambria" w:hAnsi="Cambria"/>
          <w:lang w:val="lv-LV"/>
        </w:rPr>
        <w:t xml:space="preserve"> </w:t>
      </w:r>
      <w:r w:rsidRPr="00B20979">
        <w:rPr>
          <w:rFonts w:ascii="Cambria" w:hAnsi="Cambria"/>
          <w:lang w:val="lv-LV"/>
        </w:rPr>
        <w:t xml:space="preserve">transports, kas kursē uz šīm vietām pēc grafika, </w:t>
      </w:r>
      <w:r w:rsidR="001C6BD1" w:rsidRPr="00B20979">
        <w:rPr>
          <w:rFonts w:ascii="Cambria" w:hAnsi="Cambria"/>
          <w:lang w:val="lv-LV"/>
        </w:rPr>
        <w:t>kļūst pieejams aizvien retāk</w:t>
      </w:r>
      <w:r w:rsidRPr="00B20979">
        <w:rPr>
          <w:rFonts w:ascii="Cambria" w:hAnsi="Cambria"/>
          <w:lang w:val="lv-LV"/>
        </w:rPr>
        <w:t xml:space="preserve">. Tādējādi </w:t>
      </w:r>
      <w:r w:rsidR="001C6BD1" w:rsidRPr="00B20979">
        <w:rPr>
          <w:rFonts w:ascii="Cambria" w:hAnsi="Cambria"/>
          <w:lang w:val="lv-LV"/>
        </w:rPr>
        <w:t>tūristiem kļūst</w:t>
      </w:r>
      <w:r w:rsidRPr="00B20979">
        <w:rPr>
          <w:rFonts w:ascii="Cambria" w:hAnsi="Cambria"/>
          <w:lang w:val="lv-LV"/>
        </w:rPr>
        <w:t xml:space="preserve"> aizvien grūtāk izstrādāt laika ziņā precīzus ceļojuma maršrutus un nopirkt biļetes krietnu brīdi pirms brauciena datuma</w:t>
      </w:r>
      <w:r w:rsidR="001C6BD1" w:rsidRPr="00B20979">
        <w:rPr>
          <w:rFonts w:ascii="Cambria" w:hAnsi="Cambria"/>
          <w:lang w:val="lv-LV"/>
        </w:rPr>
        <w:t>.</w:t>
      </w:r>
    </w:p>
    <w:p w14:paraId="3DB451AC" w14:textId="77777777" w:rsidR="002D4BE6" w:rsidRPr="00B20979" w:rsidRDefault="00D831DC" w:rsidP="00D831DC">
      <w:pPr>
        <w:jc w:val="both"/>
        <w:rPr>
          <w:rFonts w:ascii="Cambria" w:hAnsi="Cambria"/>
          <w:lang w:val="lv-LV"/>
        </w:rPr>
      </w:pPr>
      <w:r w:rsidRPr="00B20979">
        <w:rPr>
          <w:rFonts w:ascii="Cambria" w:hAnsi="Cambria"/>
          <w:lang w:val="lv-LV"/>
        </w:rPr>
        <w:t>Kā atzīst ārvalstu ceļotāji, l</w:t>
      </w:r>
      <w:r w:rsidR="002D4BE6" w:rsidRPr="00B20979">
        <w:rPr>
          <w:rFonts w:ascii="Cambria" w:hAnsi="Cambria"/>
          <w:lang w:val="lv-LV"/>
        </w:rPr>
        <w:t xml:space="preserve">auku apvidos cilvēki ir atsaucīgi, bet tomēr saziņa angļu valodā ir apgrūtināta, un ja arī autobusa vadītājs nerunā angliski, ārvalstu tūristiem ir gandrīz neiespējami noskaidrot, kurā pieturā ir jāizkāpj. Atzinīgi vērtējams fakts, ka 2021. gadā, atjaunojot  Latvijas autobusu maršrutu līgumus, iepirkuma procedūras ietvaros ir ierosināts </w:t>
      </w:r>
      <w:r w:rsidR="00F712D4" w:rsidRPr="00B20979">
        <w:rPr>
          <w:rFonts w:ascii="Cambria" w:hAnsi="Cambria"/>
          <w:lang w:val="lv-LV"/>
        </w:rPr>
        <w:t xml:space="preserve">autobusos </w:t>
      </w:r>
      <w:r w:rsidR="002D4BE6" w:rsidRPr="00B20979">
        <w:rPr>
          <w:rFonts w:ascii="Cambria" w:hAnsi="Cambria"/>
          <w:lang w:val="lv-LV"/>
        </w:rPr>
        <w:t xml:space="preserve">paziņojumus par maršrutu sniegt dzirdami un </w:t>
      </w:r>
      <w:r w:rsidR="00F712D4" w:rsidRPr="00B20979">
        <w:rPr>
          <w:rFonts w:ascii="Cambria" w:hAnsi="Cambria"/>
          <w:lang w:val="lv-LV"/>
        </w:rPr>
        <w:t>rakstiskā veidā uz</w:t>
      </w:r>
      <w:r w:rsidR="002D4BE6" w:rsidRPr="00B20979">
        <w:rPr>
          <w:rFonts w:ascii="Cambria" w:hAnsi="Cambria"/>
          <w:lang w:val="lv-LV"/>
        </w:rPr>
        <w:t xml:space="preserve"> video displeja ekrāniem.</w:t>
      </w:r>
      <w:r w:rsidR="005A53F7" w:rsidRPr="00B20979">
        <w:rPr>
          <w:rFonts w:ascii="Cambria" w:hAnsi="Cambria"/>
          <w:lang w:val="lv-LV"/>
        </w:rPr>
        <w:t xml:space="preserve"> </w:t>
      </w:r>
    </w:p>
    <w:p w14:paraId="49AE0E72" w14:textId="77777777" w:rsidR="00A35E22" w:rsidRPr="00B20979" w:rsidRDefault="00A35E22" w:rsidP="00A35E22">
      <w:pPr>
        <w:jc w:val="both"/>
        <w:rPr>
          <w:rFonts w:ascii="Cambria" w:hAnsi="Cambria"/>
          <w:lang w:val="lv-LV"/>
        </w:rPr>
      </w:pPr>
      <w:r w:rsidRPr="00B20979">
        <w:rPr>
          <w:rFonts w:ascii="Cambria" w:hAnsi="Cambria"/>
          <w:lang w:val="lv-LV"/>
        </w:rPr>
        <w:t xml:space="preserve">Diskusija par tūrisma attīstības iespējām </w:t>
      </w:r>
      <w:r w:rsidR="00A474C4" w:rsidRPr="00B20979">
        <w:rPr>
          <w:rFonts w:ascii="Cambria" w:hAnsi="Cambria"/>
          <w:lang w:val="lv-LV"/>
        </w:rPr>
        <w:t>Latvijas r</w:t>
      </w:r>
      <w:r w:rsidRPr="00B20979">
        <w:rPr>
          <w:rFonts w:ascii="Cambria" w:hAnsi="Cambria"/>
          <w:lang w:val="lv-LV"/>
        </w:rPr>
        <w:t>eģionos un jautājumi saistībā ar sabiedriskā transporta izmantošanas problēmām visā Latvijas teritorijā lielu uzmanību izpelnījās arī Latvijas Pašvaldību savienības (LPS) organizētajā seminārā 2018.gada 28.maijā, kurā piedalījās LPS pārstāvji, Latvijas plānošanas reģionu pārstāvji, Latvijas Lauku tūrism</w:t>
      </w:r>
      <w:r w:rsidR="00A474C4" w:rsidRPr="00B20979">
        <w:rPr>
          <w:rFonts w:ascii="Cambria" w:hAnsi="Cambria"/>
          <w:lang w:val="lv-LV"/>
        </w:rPr>
        <w:t>a asociācijas “Lauku ceļotājs” v</w:t>
      </w:r>
      <w:r w:rsidRPr="00B20979">
        <w:rPr>
          <w:rFonts w:ascii="Cambria" w:hAnsi="Cambria"/>
          <w:lang w:val="lv-LV"/>
        </w:rPr>
        <w:t>aldes priekšsēdētāja A.Ziemele, kā arī Autotransporta direkcijas un AS “</w:t>
      </w:r>
      <w:r w:rsidR="00A474C4" w:rsidRPr="00B20979">
        <w:rPr>
          <w:rFonts w:ascii="Cambria" w:hAnsi="Cambria"/>
          <w:lang w:val="lv-LV"/>
        </w:rPr>
        <w:t>Pasažieru vilciens</w:t>
      </w:r>
      <w:r w:rsidRPr="00B20979">
        <w:rPr>
          <w:rFonts w:ascii="Cambria" w:hAnsi="Cambria"/>
          <w:lang w:val="lv-LV"/>
        </w:rPr>
        <w:t>” pārstāvji.</w:t>
      </w:r>
      <w:r w:rsidR="00A474C4" w:rsidRPr="00B20979">
        <w:rPr>
          <w:rFonts w:ascii="Cambria" w:hAnsi="Cambria"/>
          <w:lang w:val="lv-LV"/>
        </w:rPr>
        <w:t xml:space="preserve"> Tādējādi šobrīd ārvalstu tūristu ceļošanas nepilnības tika daudzpusīgi apzinātas, un diskusijas dalībnieki turpmāk meklēs iespējas tūrisma infrastruktūras pilnveidei. </w:t>
      </w:r>
    </w:p>
    <w:p w14:paraId="356D18E3" w14:textId="77777777" w:rsidR="00837037" w:rsidRPr="00B20979" w:rsidRDefault="00837037" w:rsidP="00A35E22">
      <w:pPr>
        <w:jc w:val="both"/>
        <w:rPr>
          <w:rFonts w:ascii="Cambria" w:hAnsi="Cambria"/>
          <w:lang w:val="lv-LV"/>
        </w:rPr>
      </w:pPr>
    </w:p>
    <w:p w14:paraId="35607E67" w14:textId="77777777" w:rsidR="00837037" w:rsidRPr="00B20979" w:rsidRDefault="00837037" w:rsidP="00A35E22">
      <w:pPr>
        <w:jc w:val="both"/>
        <w:rPr>
          <w:rFonts w:ascii="Cambria" w:hAnsi="Cambria"/>
          <w:lang w:val="lv-LV"/>
        </w:rPr>
      </w:pPr>
      <w:r w:rsidRPr="00B20979">
        <w:rPr>
          <w:rFonts w:ascii="Cambria" w:hAnsi="Cambria"/>
          <w:lang w:val="lv-LV"/>
        </w:rPr>
        <w:t>Informāciju sagatavoja</w:t>
      </w:r>
      <w:r w:rsidR="00B37648">
        <w:rPr>
          <w:rFonts w:ascii="Cambria" w:hAnsi="Cambria"/>
          <w:lang w:val="lv-LV"/>
        </w:rPr>
        <w:t>:</w:t>
      </w:r>
    </w:p>
    <w:p w14:paraId="51DE0943" w14:textId="77777777" w:rsidR="00837037" w:rsidRPr="00B20979" w:rsidRDefault="00837037" w:rsidP="00837037">
      <w:pPr>
        <w:pStyle w:val="PlainText"/>
        <w:rPr>
          <w:rFonts w:ascii="Cambria" w:hAnsi="Cambria"/>
        </w:rPr>
      </w:pPr>
      <w:r w:rsidRPr="00B20979">
        <w:rPr>
          <w:rFonts w:ascii="Cambria" w:hAnsi="Cambria"/>
        </w:rPr>
        <w:t>Gunta Grīnberga-Zālīte</w:t>
      </w:r>
    </w:p>
    <w:p w14:paraId="4E1632FE" w14:textId="77777777" w:rsidR="00837037" w:rsidRPr="00B20979" w:rsidRDefault="00837037" w:rsidP="00837037">
      <w:pPr>
        <w:pStyle w:val="PlainText"/>
        <w:rPr>
          <w:rFonts w:ascii="Cambria" w:hAnsi="Cambria"/>
        </w:rPr>
      </w:pPr>
      <w:r w:rsidRPr="00B20979">
        <w:rPr>
          <w:rFonts w:ascii="Cambria" w:hAnsi="Cambria"/>
        </w:rPr>
        <w:t>Dr.oec., asociētā profesore</w:t>
      </w:r>
    </w:p>
    <w:p w14:paraId="44AF2A71" w14:textId="77777777" w:rsidR="00837037" w:rsidRPr="00B20979" w:rsidRDefault="00837037" w:rsidP="00837037">
      <w:pPr>
        <w:pStyle w:val="PlainText"/>
        <w:rPr>
          <w:rFonts w:ascii="Cambria" w:hAnsi="Cambria"/>
        </w:rPr>
      </w:pPr>
      <w:r w:rsidRPr="00B20979">
        <w:rPr>
          <w:rFonts w:ascii="Cambria" w:hAnsi="Cambria"/>
        </w:rPr>
        <w:t xml:space="preserve">Ekonomikas un reģionālās attīstības institūts Latvijas Lauksaimniecības universitāte </w:t>
      </w:r>
    </w:p>
    <w:p w14:paraId="0EFC07AC" w14:textId="77777777" w:rsidR="00837037" w:rsidRPr="00B20979" w:rsidRDefault="00B37648" w:rsidP="00837037">
      <w:pPr>
        <w:pStyle w:val="PlainText"/>
        <w:rPr>
          <w:rFonts w:ascii="Cambria" w:hAnsi="Cambria"/>
        </w:rPr>
      </w:pPr>
      <w:r>
        <w:rPr>
          <w:rFonts w:ascii="Cambria" w:hAnsi="Cambria"/>
        </w:rPr>
        <w:t>T:</w:t>
      </w:r>
      <w:r w:rsidR="00837037" w:rsidRPr="00B20979">
        <w:rPr>
          <w:rFonts w:ascii="Cambria" w:hAnsi="Cambria"/>
        </w:rPr>
        <w:t xml:space="preserve"> +371 29463545, </w:t>
      </w:r>
      <w:hyperlink r:id="rId6" w:history="1">
        <w:r w:rsidR="00B20979" w:rsidRPr="00B20979">
          <w:rPr>
            <w:rStyle w:val="Hyperlink"/>
            <w:rFonts w:ascii="Cambria" w:hAnsi="Cambria"/>
          </w:rPr>
          <w:t>gunta.grinberga@llu.lv</w:t>
        </w:r>
      </w:hyperlink>
    </w:p>
    <w:p w14:paraId="75BF040F" w14:textId="77777777" w:rsidR="00B20979" w:rsidRDefault="00B20979" w:rsidP="00837037">
      <w:pPr>
        <w:pStyle w:val="PlainText"/>
        <w:rPr>
          <w:rFonts w:ascii="Cambria" w:hAnsi="Cambria"/>
        </w:rPr>
      </w:pPr>
    </w:p>
    <w:p w14:paraId="3C0BA497" w14:textId="77777777" w:rsidR="00B37648" w:rsidRPr="00B20979" w:rsidRDefault="00B37648" w:rsidP="00837037">
      <w:pPr>
        <w:pStyle w:val="PlainText"/>
        <w:rPr>
          <w:rFonts w:ascii="Cambria" w:hAnsi="Cambria"/>
        </w:rPr>
      </w:pPr>
      <w:r>
        <w:rPr>
          <w:rFonts w:ascii="Cambria" w:hAnsi="Cambria"/>
        </w:rPr>
        <w:t>Papildu informācija:</w:t>
      </w:r>
    </w:p>
    <w:p w14:paraId="25B6197C" w14:textId="77777777" w:rsidR="00B20979" w:rsidRDefault="00B20979" w:rsidP="00B20979">
      <w:pPr>
        <w:pStyle w:val="NormalWeb"/>
        <w:spacing w:after="0" w:afterAutospacing="0"/>
        <w:rPr>
          <w:rFonts w:ascii="Cambria" w:hAnsi="Cambria"/>
          <w:sz w:val="22"/>
          <w:szCs w:val="22"/>
          <w:lang w:val="lv-LV"/>
        </w:rPr>
      </w:pPr>
      <w:r w:rsidRPr="00B20979">
        <w:rPr>
          <w:rFonts w:ascii="Cambria" w:hAnsi="Cambria"/>
          <w:sz w:val="22"/>
          <w:szCs w:val="22"/>
          <w:lang w:val="lv-LV"/>
        </w:rPr>
        <w:t>Asnāte Ziemele</w:t>
      </w:r>
      <w:r w:rsidRPr="00B20979">
        <w:rPr>
          <w:rFonts w:ascii="Cambria" w:hAnsi="Cambria"/>
          <w:sz w:val="22"/>
          <w:szCs w:val="22"/>
          <w:lang w:val="lv-LV"/>
        </w:rPr>
        <w:br/>
        <w:t>LLTA „Lauku ceļotājs”</w:t>
      </w:r>
      <w:r w:rsidR="00B37648">
        <w:rPr>
          <w:rFonts w:ascii="Cambria" w:hAnsi="Cambria"/>
          <w:sz w:val="22"/>
          <w:szCs w:val="22"/>
          <w:lang w:val="lv-LV"/>
        </w:rPr>
        <w:t xml:space="preserve"> priekšsēdētāja</w:t>
      </w:r>
      <w:r w:rsidRPr="00B20979">
        <w:rPr>
          <w:rFonts w:ascii="Cambria" w:hAnsi="Cambria"/>
          <w:sz w:val="22"/>
          <w:szCs w:val="22"/>
          <w:lang w:val="lv-LV"/>
        </w:rPr>
        <w:br/>
        <w:t xml:space="preserve">T: </w:t>
      </w:r>
      <w:r w:rsidR="00B37648">
        <w:rPr>
          <w:rFonts w:ascii="Cambria" w:hAnsi="Cambria"/>
          <w:sz w:val="22"/>
          <w:szCs w:val="22"/>
          <w:lang w:val="lv-LV"/>
        </w:rPr>
        <w:t xml:space="preserve">+371 </w:t>
      </w:r>
      <w:r w:rsidRPr="00B20979">
        <w:rPr>
          <w:rFonts w:ascii="Cambria" w:hAnsi="Cambria"/>
          <w:sz w:val="22"/>
          <w:szCs w:val="22"/>
          <w:lang w:val="lv-LV"/>
        </w:rPr>
        <w:t>29285756</w:t>
      </w:r>
      <w:r w:rsidR="00B37648">
        <w:rPr>
          <w:rFonts w:ascii="Cambria" w:hAnsi="Cambria"/>
          <w:sz w:val="22"/>
          <w:szCs w:val="22"/>
          <w:lang w:val="lv-LV"/>
        </w:rPr>
        <w:t xml:space="preserve">. </w:t>
      </w:r>
      <w:hyperlink r:id="rId7" w:history="1">
        <w:r w:rsidR="00B37648" w:rsidRPr="00F04BEF">
          <w:rPr>
            <w:rStyle w:val="Hyperlink"/>
            <w:rFonts w:ascii="Cambria" w:hAnsi="Cambria"/>
            <w:sz w:val="22"/>
            <w:szCs w:val="22"/>
            <w:lang w:val="lv-LV"/>
          </w:rPr>
          <w:t>asnate@celotajs.lv</w:t>
        </w:r>
      </w:hyperlink>
    </w:p>
    <w:p w14:paraId="55FC81B6" w14:textId="77777777" w:rsidR="00B20979" w:rsidRPr="00B20979" w:rsidRDefault="00B20979" w:rsidP="00B20979">
      <w:pPr>
        <w:pStyle w:val="NormalWeb"/>
        <w:jc w:val="both"/>
        <w:rPr>
          <w:rFonts w:ascii="Cambria" w:hAnsi="Cambria"/>
          <w:i/>
          <w:sz w:val="20"/>
          <w:szCs w:val="20"/>
          <w:lang w:val="lv-LV"/>
        </w:rPr>
      </w:pPr>
      <w:r w:rsidRPr="00B20979">
        <w:rPr>
          <w:rFonts w:ascii="Cambria" w:hAnsi="Cambria"/>
          <w:i/>
          <w:sz w:val="20"/>
          <w:szCs w:val="20"/>
          <w:lang w:val="lv-LV"/>
        </w:rPr>
        <w:t xml:space="preserve">Projekts tiek īstenots ar Eiropas Savienības un Eiropas Reģionālā attīstības fonda Centrālās Baltijas programmas atbalstu projekta "CAITO - Meta </w:t>
      </w:r>
      <w:proofErr w:type="spellStart"/>
      <w:r w:rsidRPr="00B20979">
        <w:rPr>
          <w:rFonts w:ascii="Cambria" w:hAnsi="Cambria"/>
          <w:i/>
          <w:sz w:val="20"/>
          <w:szCs w:val="20"/>
          <w:lang w:val="lv-LV"/>
        </w:rPr>
        <w:t>cluster</w:t>
      </w:r>
      <w:proofErr w:type="spellEnd"/>
      <w:r w:rsidRPr="00B20979">
        <w:rPr>
          <w:rFonts w:ascii="Cambria" w:hAnsi="Cambria"/>
          <w:i/>
          <w:sz w:val="20"/>
          <w:szCs w:val="20"/>
          <w:lang w:val="lv-LV"/>
        </w:rPr>
        <w:t xml:space="preserve"> </w:t>
      </w:r>
      <w:proofErr w:type="spellStart"/>
      <w:r w:rsidRPr="00B20979">
        <w:rPr>
          <w:rFonts w:ascii="Cambria" w:hAnsi="Cambria"/>
          <w:i/>
          <w:sz w:val="20"/>
          <w:szCs w:val="20"/>
          <w:lang w:val="lv-LV"/>
        </w:rPr>
        <w:t>for</w:t>
      </w:r>
      <w:proofErr w:type="spellEnd"/>
      <w:r w:rsidRPr="00B20979">
        <w:rPr>
          <w:rFonts w:ascii="Cambria" w:hAnsi="Cambria"/>
          <w:i/>
          <w:sz w:val="20"/>
          <w:szCs w:val="20"/>
          <w:lang w:val="lv-LV"/>
        </w:rPr>
        <w:t xml:space="preserve"> </w:t>
      </w:r>
      <w:proofErr w:type="spellStart"/>
      <w:r w:rsidRPr="00B20979">
        <w:rPr>
          <w:rFonts w:ascii="Cambria" w:hAnsi="Cambria"/>
          <w:i/>
          <w:sz w:val="20"/>
          <w:szCs w:val="20"/>
          <w:lang w:val="lv-LV"/>
        </w:rPr>
        <w:t>attracting</w:t>
      </w:r>
      <w:proofErr w:type="spellEnd"/>
      <w:r w:rsidRPr="00B20979">
        <w:rPr>
          <w:rFonts w:ascii="Cambria" w:hAnsi="Cambria"/>
          <w:i/>
          <w:sz w:val="20"/>
          <w:szCs w:val="20"/>
          <w:lang w:val="lv-LV"/>
        </w:rPr>
        <w:t xml:space="preserve"> </w:t>
      </w:r>
      <w:proofErr w:type="spellStart"/>
      <w:r w:rsidRPr="00B20979">
        <w:rPr>
          <w:rFonts w:ascii="Cambria" w:hAnsi="Cambria"/>
          <w:i/>
          <w:sz w:val="20"/>
          <w:szCs w:val="20"/>
          <w:lang w:val="lv-LV"/>
        </w:rPr>
        <w:t>the</w:t>
      </w:r>
      <w:proofErr w:type="spellEnd"/>
      <w:r w:rsidRPr="00B20979">
        <w:rPr>
          <w:rFonts w:ascii="Cambria" w:hAnsi="Cambria"/>
          <w:i/>
          <w:sz w:val="20"/>
          <w:szCs w:val="20"/>
          <w:lang w:val="lv-LV"/>
        </w:rPr>
        <w:t xml:space="preserve"> </w:t>
      </w:r>
      <w:proofErr w:type="spellStart"/>
      <w:r w:rsidRPr="00B20979">
        <w:rPr>
          <w:rFonts w:ascii="Cambria" w:hAnsi="Cambria"/>
          <w:i/>
          <w:sz w:val="20"/>
          <w:szCs w:val="20"/>
          <w:lang w:val="lv-LV"/>
        </w:rPr>
        <w:t>Japanese</w:t>
      </w:r>
      <w:proofErr w:type="spellEnd"/>
      <w:r w:rsidRPr="00B20979">
        <w:rPr>
          <w:rFonts w:ascii="Cambria" w:hAnsi="Cambria"/>
          <w:i/>
          <w:sz w:val="20"/>
          <w:szCs w:val="20"/>
          <w:lang w:val="lv-LV"/>
        </w:rPr>
        <w:t xml:space="preserve"> </w:t>
      </w:r>
      <w:proofErr w:type="spellStart"/>
      <w:r w:rsidRPr="00B20979">
        <w:rPr>
          <w:rFonts w:ascii="Cambria" w:hAnsi="Cambria"/>
          <w:i/>
          <w:sz w:val="20"/>
          <w:szCs w:val="20"/>
          <w:lang w:val="lv-LV"/>
        </w:rPr>
        <w:t>tourism</w:t>
      </w:r>
      <w:proofErr w:type="spellEnd"/>
      <w:r w:rsidRPr="00B20979">
        <w:rPr>
          <w:rFonts w:ascii="Cambria" w:hAnsi="Cambria"/>
          <w:i/>
          <w:sz w:val="20"/>
          <w:szCs w:val="20"/>
          <w:lang w:val="lv-LV"/>
        </w:rPr>
        <w:t xml:space="preserve"> </w:t>
      </w:r>
      <w:proofErr w:type="spellStart"/>
      <w:r w:rsidRPr="00B20979">
        <w:rPr>
          <w:rFonts w:ascii="Cambria" w:hAnsi="Cambria"/>
          <w:i/>
          <w:sz w:val="20"/>
          <w:szCs w:val="20"/>
          <w:lang w:val="lv-LV"/>
        </w:rPr>
        <w:t>market</w:t>
      </w:r>
      <w:proofErr w:type="spellEnd"/>
      <w:r w:rsidRPr="00B20979">
        <w:rPr>
          <w:rFonts w:ascii="Cambria" w:hAnsi="Cambria"/>
          <w:i/>
          <w:sz w:val="20"/>
          <w:szCs w:val="20"/>
          <w:lang w:val="lv-LV"/>
        </w:rPr>
        <w:t>" ietvaros.</w:t>
      </w:r>
      <w:r w:rsidRPr="00B20979">
        <w:rPr>
          <w:rFonts w:ascii="Cambria" w:hAnsi="Cambria"/>
        </w:rPr>
        <w:t xml:space="preserve"> </w:t>
      </w:r>
      <w:hyperlink r:id="rId8" w:history="1">
        <w:r w:rsidRPr="00B20979">
          <w:rPr>
            <w:rStyle w:val="Hyperlink"/>
            <w:rFonts w:ascii="Cambria" w:hAnsi="Cambria"/>
            <w:i/>
            <w:sz w:val="20"/>
            <w:szCs w:val="20"/>
            <w:lang w:val="lv-LV"/>
          </w:rPr>
          <w:t>http://caitoproject.eu/</w:t>
        </w:r>
      </w:hyperlink>
      <w:r w:rsidRPr="00B20979">
        <w:rPr>
          <w:rFonts w:ascii="Cambria" w:hAnsi="Cambria"/>
          <w:i/>
          <w:sz w:val="20"/>
          <w:szCs w:val="20"/>
          <w:lang w:val="lv-LV"/>
        </w:rPr>
        <w:t xml:space="preserve"> </w:t>
      </w:r>
    </w:p>
    <w:p w14:paraId="530910E3" w14:textId="77777777" w:rsidR="00837037" w:rsidRPr="00B20979" w:rsidRDefault="00B20979" w:rsidP="00B37648">
      <w:pPr>
        <w:rPr>
          <w:rFonts w:ascii="Cambria" w:hAnsi="Cambria"/>
          <w:lang w:val="lv-LV"/>
        </w:rPr>
      </w:pPr>
      <w:r w:rsidRPr="00B20979">
        <w:rPr>
          <w:rFonts w:ascii="Cambria" w:hAnsi="Cambria" w:cs="Times New Roman"/>
          <w:b/>
          <w:noProof/>
          <w:lang w:val="lv-LV" w:eastAsia="lv-LV"/>
        </w:rPr>
        <w:drawing>
          <wp:inline distT="0" distB="0" distL="0" distR="0" wp14:anchorId="173A75D9" wp14:editId="38C7C320">
            <wp:extent cx="2290734" cy="63436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 English horizontal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1073" cy="645536"/>
                    </a:xfrm>
                    <a:prstGeom prst="rect">
                      <a:avLst/>
                    </a:prstGeom>
                  </pic:spPr>
                </pic:pic>
              </a:graphicData>
            </a:graphic>
          </wp:inline>
        </w:drawing>
      </w:r>
      <w:r w:rsidRPr="00B20979">
        <w:rPr>
          <w:rFonts w:ascii="Cambria" w:hAnsi="Cambria" w:cs="Times New Roman"/>
          <w:b/>
          <w:noProof/>
          <w:lang w:val="lv-LV" w:eastAsia="lv-LV"/>
        </w:rPr>
        <w:drawing>
          <wp:inline distT="0" distB="0" distL="0" distR="0" wp14:anchorId="62956C6D" wp14:editId="196D8E95">
            <wp:extent cx="2291790" cy="69151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 logo 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0591" cy="706240"/>
                    </a:xfrm>
                    <a:prstGeom prst="rect">
                      <a:avLst/>
                    </a:prstGeom>
                  </pic:spPr>
                </pic:pic>
              </a:graphicData>
            </a:graphic>
          </wp:inline>
        </w:drawing>
      </w:r>
      <w:r w:rsidRPr="00B20979">
        <w:rPr>
          <w:rFonts w:ascii="Cambria" w:hAnsi="Cambria" w:cs="Times New Roman"/>
          <w:b/>
          <w:noProof/>
          <w:lang w:val="lv-LV" w:eastAsia="lv-LV"/>
        </w:rPr>
        <w:drawing>
          <wp:inline distT="0" distB="0" distL="0" distR="0" wp14:anchorId="1B039CB5" wp14:editId="749F9688">
            <wp:extent cx="924988" cy="712470"/>
            <wp:effectExtent l="0" t="0" r="889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ITO logo_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5648" cy="728383"/>
                    </a:xfrm>
                    <a:prstGeom prst="rect">
                      <a:avLst/>
                    </a:prstGeom>
                  </pic:spPr>
                </pic:pic>
              </a:graphicData>
            </a:graphic>
          </wp:inline>
        </w:drawing>
      </w:r>
    </w:p>
    <w:sectPr w:rsidR="00837037" w:rsidRPr="00B20979" w:rsidSect="00B37648">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B07D7" w14:textId="77777777" w:rsidR="00473D3E" w:rsidRDefault="00473D3E" w:rsidP="00B20979">
      <w:pPr>
        <w:spacing w:after="0" w:line="240" w:lineRule="auto"/>
      </w:pPr>
      <w:r>
        <w:separator/>
      </w:r>
    </w:p>
  </w:endnote>
  <w:endnote w:type="continuationSeparator" w:id="0">
    <w:p w14:paraId="7D47B51C" w14:textId="77777777" w:rsidR="00473D3E" w:rsidRDefault="00473D3E" w:rsidP="00B20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B0C48" w14:textId="77777777" w:rsidR="00473D3E" w:rsidRDefault="00473D3E" w:rsidP="00B20979">
      <w:pPr>
        <w:spacing w:after="0" w:line="240" w:lineRule="auto"/>
      </w:pPr>
      <w:r>
        <w:separator/>
      </w:r>
    </w:p>
  </w:footnote>
  <w:footnote w:type="continuationSeparator" w:id="0">
    <w:p w14:paraId="2DD00898" w14:textId="77777777" w:rsidR="00473D3E" w:rsidRDefault="00473D3E" w:rsidP="00B20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AEE75" w14:textId="77777777" w:rsidR="00B20979" w:rsidRDefault="00B37648" w:rsidP="00B37648">
    <w:pPr>
      <w:pStyle w:val="Header"/>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F1F85" w14:textId="77777777" w:rsidR="00B37648" w:rsidRDefault="00B37648">
    <w:pPr>
      <w:pStyle w:val="Header"/>
    </w:pPr>
    <w:r>
      <w:rPr>
        <w:noProof/>
      </w:rPr>
      <w:drawing>
        <wp:inline distT="0" distB="0" distL="0" distR="0" wp14:anchorId="09944715" wp14:editId="1877A9A7">
          <wp:extent cx="1628775" cy="728470"/>
          <wp:effectExtent l="0" t="0" r="0" b="0"/>
          <wp:docPr id="2" name="Picture 2" descr="Image result for ll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l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325" cy="733636"/>
                  </a:xfrm>
                  <a:prstGeom prst="rect">
                    <a:avLst/>
                  </a:prstGeom>
                  <a:noFill/>
                  <a:ln>
                    <a:noFill/>
                  </a:ln>
                </pic:spPr>
              </pic:pic>
            </a:graphicData>
          </a:graphic>
        </wp:inline>
      </w:drawing>
    </w:r>
    <w:r w:rsidRPr="00B37648">
      <w:rPr>
        <w:noProof/>
      </w:rPr>
      <w:t xml:space="preserve"> </w:t>
    </w:r>
    <w:r>
      <w:rPr>
        <w:noProof/>
      </w:rPr>
      <w:drawing>
        <wp:inline distT="0" distB="0" distL="0" distR="0" wp14:anchorId="41B427E9" wp14:editId="376BF0FC">
          <wp:extent cx="1047750" cy="8643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logo-pilns-krasains.jpg"/>
                  <pic:cNvPicPr/>
                </pic:nvPicPr>
                <pic:blipFill>
                  <a:blip r:embed="rId2">
                    <a:extLst>
                      <a:ext uri="{28A0092B-C50C-407E-A947-70E740481C1C}">
                        <a14:useLocalDpi xmlns:a14="http://schemas.microsoft.com/office/drawing/2010/main" val="0"/>
                      </a:ext>
                    </a:extLst>
                  </a:blip>
                  <a:stretch>
                    <a:fillRect/>
                  </a:stretch>
                </pic:blipFill>
                <pic:spPr>
                  <a:xfrm>
                    <a:off x="0" y="0"/>
                    <a:ext cx="1057285" cy="87220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B1"/>
    <w:rsid w:val="00006CB9"/>
    <w:rsid w:val="00015072"/>
    <w:rsid w:val="000152CF"/>
    <w:rsid w:val="00020524"/>
    <w:rsid w:val="00026AD2"/>
    <w:rsid w:val="00043647"/>
    <w:rsid w:val="00045671"/>
    <w:rsid w:val="00073356"/>
    <w:rsid w:val="00090174"/>
    <w:rsid w:val="00090DBD"/>
    <w:rsid w:val="00092F08"/>
    <w:rsid w:val="00097E69"/>
    <w:rsid w:val="000B45EB"/>
    <w:rsid w:val="000B46DB"/>
    <w:rsid w:val="000C1D0D"/>
    <w:rsid w:val="000C3D95"/>
    <w:rsid w:val="000E6C3B"/>
    <w:rsid w:val="000F7BAC"/>
    <w:rsid w:val="001264CB"/>
    <w:rsid w:val="00134135"/>
    <w:rsid w:val="00140A24"/>
    <w:rsid w:val="001465E0"/>
    <w:rsid w:val="00150942"/>
    <w:rsid w:val="0016235B"/>
    <w:rsid w:val="001625D3"/>
    <w:rsid w:val="00172C2E"/>
    <w:rsid w:val="00186AEA"/>
    <w:rsid w:val="001A543E"/>
    <w:rsid w:val="001C6BD1"/>
    <w:rsid w:val="001D560B"/>
    <w:rsid w:val="001E49E1"/>
    <w:rsid w:val="001F0B15"/>
    <w:rsid w:val="001F1A8D"/>
    <w:rsid w:val="001F3872"/>
    <w:rsid w:val="001F5277"/>
    <w:rsid w:val="00201D80"/>
    <w:rsid w:val="00204429"/>
    <w:rsid w:val="00206BCC"/>
    <w:rsid w:val="00207042"/>
    <w:rsid w:val="00220427"/>
    <w:rsid w:val="0022060B"/>
    <w:rsid w:val="002233E3"/>
    <w:rsid w:val="0023074B"/>
    <w:rsid w:val="0024255A"/>
    <w:rsid w:val="00246DD9"/>
    <w:rsid w:val="002647F5"/>
    <w:rsid w:val="00265C8E"/>
    <w:rsid w:val="00283364"/>
    <w:rsid w:val="00290AC1"/>
    <w:rsid w:val="00291A52"/>
    <w:rsid w:val="002921B8"/>
    <w:rsid w:val="00292CC8"/>
    <w:rsid w:val="002A264F"/>
    <w:rsid w:val="002B087D"/>
    <w:rsid w:val="002B42C4"/>
    <w:rsid w:val="002C2A85"/>
    <w:rsid w:val="002C311D"/>
    <w:rsid w:val="002D4BE6"/>
    <w:rsid w:val="002E5311"/>
    <w:rsid w:val="00301B09"/>
    <w:rsid w:val="00313D84"/>
    <w:rsid w:val="00320E41"/>
    <w:rsid w:val="003241D4"/>
    <w:rsid w:val="0032435C"/>
    <w:rsid w:val="003278C9"/>
    <w:rsid w:val="00332B32"/>
    <w:rsid w:val="00332EB8"/>
    <w:rsid w:val="0033641D"/>
    <w:rsid w:val="00336A74"/>
    <w:rsid w:val="0036624D"/>
    <w:rsid w:val="0037480F"/>
    <w:rsid w:val="00383497"/>
    <w:rsid w:val="00383EE2"/>
    <w:rsid w:val="00384768"/>
    <w:rsid w:val="00385C03"/>
    <w:rsid w:val="0039054E"/>
    <w:rsid w:val="003A183B"/>
    <w:rsid w:val="003C1DF4"/>
    <w:rsid w:val="003C59E1"/>
    <w:rsid w:val="004012EC"/>
    <w:rsid w:val="00402185"/>
    <w:rsid w:val="004049CD"/>
    <w:rsid w:val="00410C00"/>
    <w:rsid w:val="004350E9"/>
    <w:rsid w:val="00435C61"/>
    <w:rsid w:val="00451442"/>
    <w:rsid w:val="00452116"/>
    <w:rsid w:val="004550BD"/>
    <w:rsid w:val="004557C3"/>
    <w:rsid w:val="00464488"/>
    <w:rsid w:val="00473D3E"/>
    <w:rsid w:val="00473E32"/>
    <w:rsid w:val="0047590E"/>
    <w:rsid w:val="00480490"/>
    <w:rsid w:val="00490E33"/>
    <w:rsid w:val="00493115"/>
    <w:rsid w:val="00495CE8"/>
    <w:rsid w:val="00495F9A"/>
    <w:rsid w:val="00496077"/>
    <w:rsid w:val="004977DF"/>
    <w:rsid w:val="004A431A"/>
    <w:rsid w:val="004A68BC"/>
    <w:rsid w:val="004B1AA1"/>
    <w:rsid w:val="004D592F"/>
    <w:rsid w:val="004D6684"/>
    <w:rsid w:val="004E017D"/>
    <w:rsid w:val="004E4FB9"/>
    <w:rsid w:val="004F5885"/>
    <w:rsid w:val="00502268"/>
    <w:rsid w:val="00507894"/>
    <w:rsid w:val="005123D0"/>
    <w:rsid w:val="005156E6"/>
    <w:rsid w:val="00543AB5"/>
    <w:rsid w:val="00551486"/>
    <w:rsid w:val="00551B71"/>
    <w:rsid w:val="005529DF"/>
    <w:rsid w:val="0055415F"/>
    <w:rsid w:val="0056353C"/>
    <w:rsid w:val="00565913"/>
    <w:rsid w:val="00572AA5"/>
    <w:rsid w:val="0059228B"/>
    <w:rsid w:val="0059598B"/>
    <w:rsid w:val="005965EB"/>
    <w:rsid w:val="005A53F7"/>
    <w:rsid w:val="005B35AA"/>
    <w:rsid w:val="005D4B36"/>
    <w:rsid w:val="00604C26"/>
    <w:rsid w:val="006078D0"/>
    <w:rsid w:val="00624A37"/>
    <w:rsid w:val="00630F6C"/>
    <w:rsid w:val="006314FA"/>
    <w:rsid w:val="0063737E"/>
    <w:rsid w:val="006510C7"/>
    <w:rsid w:val="00653837"/>
    <w:rsid w:val="00666D20"/>
    <w:rsid w:val="00684F82"/>
    <w:rsid w:val="006A53DD"/>
    <w:rsid w:val="006B060E"/>
    <w:rsid w:val="006B0B09"/>
    <w:rsid w:val="006B2D7B"/>
    <w:rsid w:val="006C3CF5"/>
    <w:rsid w:val="006C4EAF"/>
    <w:rsid w:val="006D453A"/>
    <w:rsid w:val="006D72B2"/>
    <w:rsid w:val="006E1F04"/>
    <w:rsid w:val="006E5D2C"/>
    <w:rsid w:val="006E5D6C"/>
    <w:rsid w:val="0072171B"/>
    <w:rsid w:val="007373CF"/>
    <w:rsid w:val="007443AC"/>
    <w:rsid w:val="00763AB7"/>
    <w:rsid w:val="0077188B"/>
    <w:rsid w:val="00774383"/>
    <w:rsid w:val="007929E7"/>
    <w:rsid w:val="00795717"/>
    <w:rsid w:val="007A00C7"/>
    <w:rsid w:val="007A289B"/>
    <w:rsid w:val="007A4586"/>
    <w:rsid w:val="007C3CDC"/>
    <w:rsid w:val="007C7736"/>
    <w:rsid w:val="007D34AA"/>
    <w:rsid w:val="007D696A"/>
    <w:rsid w:val="007E1270"/>
    <w:rsid w:val="007F2622"/>
    <w:rsid w:val="007F66B0"/>
    <w:rsid w:val="007F7629"/>
    <w:rsid w:val="008100EC"/>
    <w:rsid w:val="00810A27"/>
    <w:rsid w:val="00813540"/>
    <w:rsid w:val="00837037"/>
    <w:rsid w:val="00842FF9"/>
    <w:rsid w:val="00860EE9"/>
    <w:rsid w:val="00861E54"/>
    <w:rsid w:val="00865056"/>
    <w:rsid w:val="00880C0F"/>
    <w:rsid w:val="008823D5"/>
    <w:rsid w:val="0089096C"/>
    <w:rsid w:val="008949A6"/>
    <w:rsid w:val="008971D8"/>
    <w:rsid w:val="008A308E"/>
    <w:rsid w:val="008C083A"/>
    <w:rsid w:val="008C3F46"/>
    <w:rsid w:val="008D4CA8"/>
    <w:rsid w:val="008D4F5C"/>
    <w:rsid w:val="008E57F2"/>
    <w:rsid w:val="008E76FA"/>
    <w:rsid w:val="009043B2"/>
    <w:rsid w:val="00906664"/>
    <w:rsid w:val="00912943"/>
    <w:rsid w:val="0093118C"/>
    <w:rsid w:val="0093500B"/>
    <w:rsid w:val="00935F03"/>
    <w:rsid w:val="009422AA"/>
    <w:rsid w:val="00950865"/>
    <w:rsid w:val="009615ED"/>
    <w:rsid w:val="0097703F"/>
    <w:rsid w:val="009778BA"/>
    <w:rsid w:val="009822F6"/>
    <w:rsid w:val="00990A67"/>
    <w:rsid w:val="00991D6C"/>
    <w:rsid w:val="0099646F"/>
    <w:rsid w:val="009A41EB"/>
    <w:rsid w:val="009A4E47"/>
    <w:rsid w:val="009A7F1B"/>
    <w:rsid w:val="009B4125"/>
    <w:rsid w:val="009C086E"/>
    <w:rsid w:val="009C6F19"/>
    <w:rsid w:val="009E6E71"/>
    <w:rsid w:val="009F7AA5"/>
    <w:rsid w:val="00A11351"/>
    <w:rsid w:val="00A129E5"/>
    <w:rsid w:val="00A12BDB"/>
    <w:rsid w:val="00A1618E"/>
    <w:rsid w:val="00A24429"/>
    <w:rsid w:val="00A2752C"/>
    <w:rsid w:val="00A34EBB"/>
    <w:rsid w:val="00A34FF5"/>
    <w:rsid w:val="00A35E22"/>
    <w:rsid w:val="00A410A9"/>
    <w:rsid w:val="00A419A3"/>
    <w:rsid w:val="00A442E7"/>
    <w:rsid w:val="00A474C4"/>
    <w:rsid w:val="00A678FD"/>
    <w:rsid w:val="00A756EB"/>
    <w:rsid w:val="00A86E9B"/>
    <w:rsid w:val="00A9693F"/>
    <w:rsid w:val="00AA11BA"/>
    <w:rsid w:val="00AA18D1"/>
    <w:rsid w:val="00AA29F0"/>
    <w:rsid w:val="00AA5DBC"/>
    <w:rsid w:val="00AA6C4E"/>
    <w:rsid w:val="00AA7890"/>
    <w:rsid w:val="00AB0A35"/>
    <w:rsid w:val="00AB0CA8"/>
    <w:rsid w:val="00AC7535"/>
    <w:rsid w:val="00AD64A9"/>
    <w:rsid w:val="00AE194B"/>
    <w:rsid w:val="00AE2FB4"/>
    <w:rsid w:val="00AE4C3C"/>
    <w:rsid w:val="00AE66C4"/>
    <w:rsid w:val="00B028C3"/>
    <w:rsid w:val="00B150D5"/>
    <w:rsid w:val="00B153D9"/>
    <w:rsid w:val="00B17833"/>
    <w:rsid w:val="00B20979"/>
    <w:rsid w:val="00B21704"/>
    <w:rsid w:val="00B27051"/>
    <w:rsid w:val="00B37648"/>
    <w:rsid w:val="00B41B5C"/>
    <w:rsid w:val="00B454D9"/>
    <w:rsid w:val="00B511A2"/>
    <w:rsid w:val="00B662EC"/>
    <w:rsid w:val="00B663BC"/>
    <w:rsid w:val="00B670DE"/>
    <w:rsid w:val="00B67D53"/>
    <w:rsid w:val="00B74E5C"/>
    <w:rsid w:val="00B778DF"/>
    <w:rsid w:val="00B8586A"/>
    <w:rsid w:val="00B91C94"/>
    <w:rsid w:val="00B96E26"/>
    <w:rsid w:val="00BA2E2E"/>
    <w:rsid w:val="00BB3E8A"/>
    <w:rsid w:val="00BE311D"/>
    <w:rsid w:val="00C01FB6"/>
    <w:rsid w:val="00C069B8"/>
    <w:rsid w:val="00C348F5"/>
    <w:rsid w:val="00C3545A"/>
    <w:rsid w:val="00C4525F"/>
    <w:rsid w:val="00C46DD2"/>
    <w:rsid w:val="00C5155F"/>
    <w:rsid w:val="00C549B2"/>
    <w:rsid w:val="00C6545F"/>
    <w:rsid w:val="00C70280"/>
    <w:rsid w:val="00C8158C"/>
    <w:rsid w:val="00C9574F"/>
    <w:rsid w:val="00CA2F21"/>
    <w:rsid w:val="00CB344A"/>
    <w:rsid w:val="00CC0992"/>
    <w:rsid w:val="00CC12F3"/>
    <w:rsid w:val="00CE585D"/>
    <w:rsid w:val="00CF2E12"/>
    <w:rsid w:val="00D040B1"/>
    <w:rsid w:val="00D05220"/>
    <w:rsid w:val="00D07BE1"/>
    <w:rsid w:val="00D2290B"/>
    <w:rsid w:val="00D23C41"/>
    <w:rsid w:val="00D500B4"/>
    <w:rsid w:val="00D74E5F"/>
    <w:rsid w:val="00D751B1"/>
    <w:rsid w:val="00D7676E"/>
    <w:rsid w:val="00D831DC"/>
    <w:rsid w:val="00D9036C"/>
    <w:rsid w:val="00D90654"/>
    <w:rsid w:val="00D91A88"/>
    <w:rsid w:val="00DA64C0"/>
    <w:rsid w:val="00DB5209"/>
    <w:rsid w:val="00DB5844"/>
    <w:rsid w:val="00DB7EA7"/>
    <w:rsid w:val="00DC4B66"/>
    <w:rsid w:val="00DC4C58"/>
    <w:rsid w:val="00DC554E"/>
    <w:rsid w:val="00DD6E1D"/>
    <w:rsid w:val="00DE4CE1"/>
    <w:rsid w:val="00E0794E"/>
    <w:rsid w:val="00E1191E"/>
    <w:rsid w:val="00E32BA3"/>
    <w:rsid w:val="00E352A1"/>
    <w:rsid w:val="00E44039"/>
    <w:rsid w:val="00E45AC6"/>
    <w:rsid w:val="00E46591"/>
    <w:rsid w:val="00E5130C"/>
    <w:rsid w:val="00E65680"/>
    <w:rsid w:val="00E8041C"/>
    <w:rsid w:val="00E87136"/>
    <w:rsid w:val="00E87221"/>
    <w:rsid w:val="00E900D9"/>
    <w:rsid w:val="00E902B5"/>
    <w:rsid w:val="00E916E7"/>
    <w:rsid w:val="00E935F3"/>
    <w:rsid w:val="00EA1CCD"/>
    <w:rsid w:val="00EB10BC"/>
    <w:rsid w:val="00EC0CEA"/>
    <w:rsid w:val="00EC3B3A"/>
    <w:rsid w:val="00EC3DDD"/>
    <w:rsid w:val="00EC6F0B"/>
    <w:rsid w:val="00EC77CB"/>
    <w:rsid w:val="00EC7B27"/>
    <w:rsid w:val="00ED4B66"/>
    <w:rsid w:val="00ED6219"/>
    <w:rsid w:val="00ED7A7E"/>
    <w:rsid w:val="00EE5642"/>
    <w:rsid w:val="00EF072A"/>
    <w:rsid w:val="00EF4884"/>
    <w:rsid w:val="00F13285"/>
    <w:rsid w:val="00F21E9A"/>
    <w:rsid w:val="00F225E1"/>
    <w:rsid w:val="00F52728"/>
    <w:rsid w:val="00F56BE6"/>
    <w:rsid w:val="00F712D4"/>
    <w:rsid w:val="00F72669"/>
    <w:rsid w:val="00F7626D"/>
    <w:rsid w:val="00F85C68"/>
    <w:rsid w:val="00FA0F34"/>
    <w:rsid w:val="00FA4A8F"/>
    <w:rsid w:val="00FB200D"/>
    <w:rsid w:val="00FC141A"/>
    <w:rsid w:val="00FC1690"/>
    <w:rsid w:val="00FC2519"/>
    <w:rsid w:val="00FC2614"/>
    <w:rsid w:val="00FD0E33"/>
    <w:rsid w:val="00FD2615"/>
    <w:rsid w:val="00FD6ADD"/>
    <w:rsid w:val="00FE4B5A"/>
    <w:rsid w:val="00FF56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DFF63"/>
  <w15:chartTrackingRefBased/>
  <w15:docId w15:val="{45CF5024-0C8A-4177-B9FD-78B3EF1E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37037"/>
    <w:pPr>
      <w:spacing w:after="0" w:line="240" w:lineRule="auto"/>
    </w:pPr>
    <w:rPr>
      <w:rFonts w:ascii="Calibri" w:hAnsi="Calibri" w:cs="Consolas"/>
      <w:szCs w:val="21"/>
      <w:lang w:val="lv-LV"/>
    </w:rPr>
  </w:style>
  <w:style w:type="character" w:customStyle="1" w:styleId="PlainTextChar">
    <w:name w:val="Plain Text Char"/>
    <w:basedOn w:val="DefaultParagraphFont"/>
    <w:link w:val="PlainText"/>
    <w:uiPriority w:val="99"/>
    <w:semiHidden/>
    <w:rsid w:val="00837037"/>
    <w:rPr>
      <w:rFonts w:ascii="Calibri" w:hAnsi="Calibri" w:cs="Consolas"/>
      <w:szCs w:val="21"/>
    </w:rPr>
  </w:style>
  <w:style w:type="paragraph" w:styleId="Header">
    <w:name w:val="header"/>
    <w:basedOn w:val="Normal"/>
    <w:link w:val="HeaderChar"/>
    <w:uiPriority w:val="99"/>
    <w:unhideWhenUsed/>
    <w:rsid w:val="00B20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979"/>
    <w:rPr>
      <w:lang w:val="en-GB"/>
    </w:rPr>
  </w:style>
  <w:style w:type="paragraph" w:styleId="Footer">
    <w:name w:val="footer"/>
    <w:basedOn w:val="Normal"/>
    <w:link w:val="FooterChar"/>
    <w:uiPriority w:val="99"/>
    <w:unhideWhenUsed/>
    <w:rsid w:val="00B20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979"/>
    <w:rPr>
      <w:lang w:val="en-GB"/>
    </w:rPr>
  </w:style>
  <w:style w:type="character" w:styleId="Hyperlink">
    <w:name w:val="Hyperlink"/>
    <w:basedOn w:val="DefaultParagraphFont"/>
    <w:uiPriority w:val="99"/>
    <w:unhideWhenUsed/>
    <w:rsid w:val="00B20979"/>
    <w:rPr>
      <w:color w:val="0563C1" w:themeColor="hyperlink"/>
      <w:u w:val="single"/>
    </w:rPr>
  </w:style>
  <w:style w:type="character" w:styleId="UnresolvedMention">
    <w:name w:val="Unresolved Mention"/>
    <w:basedOn w:val="DefaultParagraphFont"/>
    <w:uiPriority w:val="99"/>
    <w:semiHidden/>
    <w:unhideWhenUsed/>
    <w:rsid w:val="00B20979"/>
    <w:rPr>
      <w:color w:val="605E5C"/>
      <w:shd w:val="clear" w:color="auto" w:fill="E1DFDD"/>
    </w:rPr>
  </w:style>
  <w:style w:type="paragraph" w:styleId="NormalWeb">
    <w:name w:val="Normal (Web)"/>
    <w:basedOn w:val="Normal"/>
    <w:uiPriority w:val="99"/>
    <w:unhideWhenUsed/>
    <w:rsid w:val="00B2097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itoproject.eu/"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mailto:asnate@celotajs.lv"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nta.grinberga@llu.lv"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3838</Words>
  <Characters>2189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anna</cp:lastModifiedBy>
  <cp:revision>3</cp:revision>
  <dcterms:created xsi:type="dcterms:W3CDTF">2018-06-15T10:48:00Z</dcterms:created>
  <dcterms:modified xsi:type="dcterms:W3CDTF">2018-06-15T11:56:00Z</dcterms:modified>
</cp:coreProperties>
</file>