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FC" w:rsidRDefault="00684990">
      <w:r>
        <w:rPr>
          <w:noProof/>
        </w:rPr>
        <w:drawing>
          <wp:inline distT="114300" distB="114300" distL="114300" distR="114300">
            <wp:extent cx="1990725" cy="6334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65FC" w:rsidRDefault="00DB65FC">
      <w:pPr>
        <w:jc w:val="center"/>
      </w:pPr>
    </w:p>
    <w:p w:rsidR="00DB65FC" w:rsidRDefault="00684990">
      <w:pPr>
        <w:jc w:val="center"/>
      </w:pPr>
      <w:r>
        <w:t>Nordplus Adult 2016 (10.03.2017 -) (NPAD - 2016/10040)</w:t>
      </w:r>
    </w:p>
    <w:p w:rsidR="00DB65FC" w:rsidRDefault="00DB65FC">
      <w:pPr>
        <w:jc w:val="center"/>
      </w:pPr>
    </w:p>
    <w:p w:rsidR="00DB65FC" w:rsidRDefault="00684990">
      <w:pPr>
        <w:jc w:val="center"/>
      </w:pPr>
      <w:r>
        <w:t>Project</w:t>
      </w:r>
    </w:p>
    <w:p w:rsidR="00DB65FC" w:rsidRDefault="00DB65FC">
      <w:pPr>
        <w:jc w:val="center"/>
      </w:pPr>
    </w:p>
    <w:p w:rsidR="00DB65FC" w:rsidRDefault="00684990">
      <w:pPr>
        <w:jc w:val="center"/>
      </w:pPr>
      <w:r>
        <w:t>„Service design know-how for rural SMEs strengthening the link</w:t>
      </w:r>
    </w:p>
    <w:p w:rsidR="00DB65FC" w:rsidRDefault="00684990">
      <w:r>
        <w:t>between adult learning and working life in rural SME local food sector”.</w:t>
      </w:r>
    </w:p>
    <w:p w:rsidR="00DB65FC" w:rsidRDefault="00DB65FC">
      <w:pPr>
        <w:jc w:val="center"/>
      </w:pPr>
    </w:p>
    <w:p w:rsidR="00DB65FC" w:rsidRDefault="00684990">
      <w:pPr>
        <w:jc w:val="center"/>
      </w:pPr>
      <w:r>
        <w:rPr>
          <w:b/>
        </w:rPr>
        <w:t>2nd partner meeting minutes</w:t>
      </w:r>
    </w:p>
    <w:p w:rsidR="00DB65FC" w:rsidRDefault="00684990">
      <w:pPr>
        <w:jc w:val="center"/>
        <w:rPr>
          <w:b/>
        </w:rPr>
      </w:pPr>
      <w:r>
        <w:rPr>
          <w:b/>
        </w:rPr>
        <w:t>10.03.2017</w:t>
      </w:r>
    </w:p>
    <w:p w:rsidR="00DB65FC" w:rsidRDefault="00684990">
      <w:pPr>
        <w:jc w:val="center"/>
        <w:rPr>
          <w:b/>
        </w:rPr>
      </w:pPr>
      <w:r>
        <w:rPr>
          <w:b/>
        </w:rPr>
        <w:t>Landbrukets Hus, Hollendergata 5</w:t>
      </w:r>
    </w:p>
    <w:p w:rsidR="00DB65FC" w:rsidRDefault="00684990">
      <w:pPr>
        <w:jc w:val="center"/>
        <w:rPr>
          <w:b/>
        </w:rPr>
      </w:pPr>
      <w:r>
        <w:rPr>
          <w:b/>
        </w:rPr>
        <w:t>kl 9-13.00</w:t>
      </w:r>
    </w:p>
    <w:p w:rsidR="00DB65FC" w:rsidRDefault="00DB65FC"/>
    <w:p w:rsidR="00DB65FC" w:rsidRDefault="00DB65FC" w:rsidP="00BA299B">
      <w:pPr>
        <w:ind w:left="720"/>
        <w:contextualSpacing/>
      </w:pPr>
    </w:p>
    <w:p w:rsidR="00DB65FC" w:rsidRDefault="00477878" w:rsidP="00477878">
      <w:bookmarkStart w:id="0" w:name="_GoBack"/>
      <w:bookmarkEnd w:id="0"/>
      <w:r>
        <w:t xml:space="preserve">- </w:t>
      </w:r>
      <w:r w:rsidR="00684990">
        <w:t xml:space="preserve">Estonia send us the </w:t>
      </w:r>
      <w:r w:rsidR="00BA299B">
        <w:t xml:space="preserve">5 </w:t>
      </w:r>
      <w:r w:rsidR="00684990">
        <w:t xml:space="preserve">questions </w:t>
      </w:r>
      <w:r w:rsidR="00B34246">
        <w:t xml:space="preserve">by 20 March </w:t>
      </w:r>
      <w:r w:rsidR="00684990">
        <w:t>they have used on their survey</w:t>
      </w:r>
      <w:r w:rsidR="00BA299B">
        <w:t>, everyone translates and use i</w:t>
      </w:r>
      <w:r>
        <w:t>t for surveys for target ma</w:t>
      </w:r>
      <w:r w:rsidR="00B34246">
        <w:t>rket and send the summery by April</w:t>
      </w:r>
      <w:r>
        <w:t xml:space="preserve"> 15.</w:t>
      </w:r>
    </w:p>
    <w:p w:rsidR="00477878" w:rsidRDefault="00477878" w:rsidP="00477878"/>
    <w:p w:rsidR="00DB65FC" w:rsidRDefault="00684990" w:rsidP="00477878">
      <w:pPr>
        <w:contextualSpacing/>
      </w:pPr>
      <w:r>
        <w:t>- All th</w:t>
      </w:r>
      <w:r w:rsidR="00BA299B">
        <w:t xml:space="preserve">e partners were to send their activities </w:t>
      </w:r>
      <w:r>
        <w:t>each to put on the project website</w:t>
      </w:r>
      <w:r w:rsidR="00477878">
        <w:t xml:space="preserve"> for news </w:t>
      </w:r>
      <w:hyperlink r:id="rId7" w:history="1">
        <w:r w:rsidR="00477878" w:rsidRPr="00200C4C">
          <w:rPr>
            <w:rStyle w:val="Hyperlink"/>
          </w:rPr>
          <w:t>http://www.celotajs.lv/en/project/4/news</w:t>
        </w:r>
      </w:hyperlink>
      <w:r w:rsidR="00477878">
        <w:t xml:space="preserve"> (testing and diseemination – 2 events by partner. One for dissemination – end of 2016, other – testing translated Handbook structure end 2016/beginning of 2017). Partners need to assemble pictures from meetings and send the shorty story (like in website) to be upload to Google disc by LC</w:t>
      </w:r>
    </w:p>
    <w:p w:rsidR="00477878" w:rsidRDefault="00477878" w:rsidP="00477878">
      <w:pPr>
        <w:contextualSpacing/>
      </w:pPr>
    </w:p>
    <w:p w:rsidR="00DB65FC" w:rsidRDefault="00477878" w:rsidP="00477878">
      <w:r>
        <w:t xml:space="preserve">- </w:t>
      </w:r>
      <w:r w:rsidR="00684990">
        <w:t>Partners select the best practice business and visit/reach them</w:t>
      </w:r>
      <w:r w:rsidR="00BA299B">
        <w:t xml:space="preserve"> to put into best exsample section in each section with info and pictures</w:t>
      </w:r>
    </w:p>
    <w:p w:rsidR="00477878" w:rsidRDefault="00477878" w:rsidP="00477878"/>
    <w:p w:rsidR="00DB65FC" w:rsidRDefault="00477878" w:rsidP="00477878">
      <w:r>
        <w:t xml:space="preserve">- </w:t>
      </w:r>
      <w:r w:rsidR="00684990">
        <w:t>How do we reach the members/students</w:t>
      </w:r>
      <w:r>
        <w:t xml:space="preserve"> = target markets for each partners (see dissemination slide PPT)</w:t>
      </w:r>
      <w:r w:rsidR="00684990">
        <w:t xml:space="preserve">? </w:t>
      </w:r>
      <w:r w:rsidR="00BA299B">
        <w:t>Have to be decleared for final report.</w:t>
      </w:r>
    </w:p>
    <w:p w:rsidR="00477878" w:rsidRDefault="00477878" w:rsidP="00477878"/>
    <w:p w:rsidR="00DB65FC" w:rsidRDefault="00477878" w:rsidP="00477878">
      <w:pPr>
        <w:rPr>
          <w:highlight w:val="white"/>
        </w:rPr>
      </w:pPr>
      <w:r>
        <w:rPr>
          <w:highlight w:val="white"/>
        </w:rPr>
        <w:t xml:space="preserve">- </w:t>
      </w:r>
      <w:r w:rsidR="00684990">
        <w:rPr>
          <w:highlight w:val="white"/>
        </w:rPr>
        <w:t>Asnate send a template design for the handbook by 15.05.2017. Each partner fill their own content. Clearly mark photo examples and comment on why it is a good photo</w:t>
      </w:r>
      <w:r>
        <w:rPr>
          <w:highlight w:val="white"/>
        </w:rPr>
        <w:t xml:space="preserve"> (to be used for design as well).</w:t>
      </w:r>
    </w:p>
    <w:p w:rsidR="00477878" w:rsidRDefault="00477878" w:rsidP="00477878"/>
    <w:p w:rsidR="00DB65FC" w:rsidRDefault="00477878" w:rsidP="00477878">
      <w:r>
        <w:t>-</w:t>
      </w:r>
      <w:r w:rsidR="00684990">
        <w:t xml:space="preserve">We </w:t>
      </w:r>
      <w:r w:rsidR="00BA299B">
        <w:t xml:space="preserve">will </w:t>
      </w:r>
      <w:r w:rsidR="00684990">
        <w:t>have one common picture-ba</w:t>
      </w:r>
      <w:r w:rsidR="00BA299B">
        <w:t>nk where we upload all pictures for best exsamples</w:t>
      </w:r>
      <w:r>
        <w:t xml:space="preserve"> to be used later </w:t>
      </w:r>
      <w:r w:rsidR="00BA299B">
        <w:t>.</w:t>
      </w:r>
      <w:r w:rsidR="00684990">
        <w:t xml:space="preserve"> Can use each other's pictures</w:t>
      </w:r>
      <w:r w:rsidR="00B34246">
        <w:t xml:space="preserve"> with ref</w:t>
      </w:r>
      <w:r w:rsidR="00684990">
        <w:t xml:space="preserve">. Remember property rights on photos! Add link to shop etc. Good quality pictures! </w:t>
      </w:r>
    </w:p>
    <w:p w:rsidR="00B34246" w:rsidRDefault="00B34246" w:rsidP="00B34246">
      <w:pPr>
        <w:contextualSpacing/>
      </w:pPr>
    </w:p>
    <w:p w:rsidR="00BA299B" w:rsidRDefault="00B34246" w:rsidP="00B34246">
      <w:pPr>
        <w:contextualSpacing/>
      </w:pPr>
      <w:r>
        <w:t>-</w:t>
      </w:r>
      <w:r w:rsidR="00477878">
        <w:t>Upload project logo from</w:t>
      </w:r>
      <w:r w:rsidR="00684990">
        <w:t xml:space="preserve"> Google disc/Norplus Adult</w:t>
      </w:r>
      <w:r w:rsidR="00BA299B">
        <w:t xml:space="preserve"> </w:t>
      </w:r>
    </w:p>
    <w:p w:rsidR="00DB65FC" w:rsidRDefault="00DD78CE" w:rsidP="00477878">
      <w:pPr>
        <w:contextualSpacing/>
      </w:pPr>
      <w:hyperlink r:id="rId8" w:history="1">
        <w:r w:rsidR="00BA299B" w:rsidRPr="00200C4C">
          <w:rPr>
            <w:rStyle w:val="Hyperlink"/>
          </w:rPr>
          <w:t>https://drive.google.com/drive/folders/0B9FqfSUXLt1PYlg0SGVoZlZCeGc</w:t>
        </w:r>
      </w:hyperlink>
      <w:r w:rsidR="00BA299B">
        <w:t xml:space="preserve"> </w:t>
      </w:r>
      <w:r w:rsidR="00477878">
        <w:t xml:space="preserve">: </w:t>
      </w:r>
      <w:r w:rsidR="00684990">
        <w:t xml:space="preserve">HANEN </w:t>
      </w:r>
      <w:r w:rsidR="00BA299B">
        <w:t xml:space="preserve">and Olustvere </w:t>
      </w:r>
      <w:r w:rsidR="00684990">
        <w:t>needs to upload project logo on their website</w:t>
      </w:r>
      <w:r w:rsidR="00477878">
        <w:t>;</w:t>
      </w:r>
    </w:p>
    <w:p w:rsidR="00DB65FC" w:rsidRDefault="00684990" w:rsidP="00BA299B">
      <w:pPr>
        <w:numPr>
          <w:ilvl w:val="1"/>
          <w:numId w:val="1"/>
        </w:numPr>
        <w:ind w:hanging="360"/>
        <w:contextualSpacing/>
      </w:pPr>
      <w:r>
        <w:t>On-line training platform -partners report on solutions</w:t>
      </w:r>
      <w:r w:rsidR="00BA299B">
        <w:t>. Hanen have to send the structure for Moodle training platform to LC. Including open discussions for providers</w:t>
      </w:r>
      <w:r>
        <w:t xml:space="preserve">. </w:t>
      </w:r>
      <w:r w:rsidR="00B34246">
        <w:t>(Also good for FAQ).</w:t>
      </w:r>
      <w:r>
        <w:t xml:space="preserve"> </w:t>
      </w:r>
    </w:p>
    <w:p w:rsidR="00DB65FC" w:rsidRDefault="00DB65FC"/>
    <w:p w:rsidR="00DB65FC" w:rsidRDefault="00DB65FC"/>
    <w:p w:rsidR="00DB65FC" w:rsidRDefault="00684990">
      <w:pPr>
        <w:ind w:left="1440"/>
      </w:pPr>
      <w:r>
        <w:t>- Ex good local cooperation</w:t>
      </w:r>
      <w:r w:rsidR="00B34246">
        <w:t xml:space="preserve"> from Norway</w:t>
      </w:r>
      <w:r>
        <w:t xml:space="preserve">: </w:t>
      </w:r>
      <w:hyperlink r:id="rId9">
        <w:r>
          <w:rPr>
            <w:color w:val="1155CC"/>
            <w:u w:val="single"/>
          </w:rPr>
          <w:t>The Golden Road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>Rørosmat</w:t>
        </w:r>
      </w:hyperlink>
    </w:p>
    <w:p w:rsidR="00DB65FC" w:rsidRDefault="00684990">
      <w:pPr>
        <w:ind w:left="1440"/>
      </w:pPr>
      <w:r>
        <w:t xml:space="preserve">- Ex for chapter 3: </w:t>
      </w:r>
      <w:hyperlink r:id="rId11">
        <w:r>
          <w:rPr>
            <w:color w:val="1155CC"/>
            <w:u w:val="single"/>
          </w:rPr>
          <w:t>How to run your store better</w:t>
        </w:r>
      </w:hyperlink>
    </w:p>
    <w:p w:rsidR="00DB65FC" w:rsidRDefault="00DB65FC"/>
    <w:p w:rsidR="00DB65FC" w:rsidRDefault="00684990">
      <w:pPr>
        <w:numPr>
          <w:ilvl w:val="0"/>
          <w:numId w:val="1"/>
        </w:numPr>
        <w:ind w:hanging="360"/>
        <w:contextualSpacing/>
        <w:rPr>
          <w:b/>
        </w:rPr>
      </w:pPr>
      <w:r>
        <w:t>Dates:</w:t>
      </w:r>
    </w:p>
    <w:p w:rsidR="00DB65FC" w:rsidRDefault="00684990">
      <w:pPr>
        <w:numPr>
          <w:ilvl w:val="0"/>
          <w:numId w:val="1"/>
        </w:numPr>
        <w:ind w:hanging="360"/>
        <w:contextualSpacing/>
      </w:pPr>
      <w:r>
        <w:t>Template provided by end of April</w:t>
      </w:r>
    </w:p>
    <w:p w:rsidR="00DB65FC" w:rsidRDefault="00684990">
      <w:pPr>
        <w:numPr>
          <w:ilvl w:val="0"/>
          <w:numId w:val="1"/>
        </w:numPr>
        <w:ind w:hanging="360"/>
        <w:contextualSpacing/>
      </w:pPr>
      <w:r>
        <w:t>Partner fill in content by June 10th</w:t>
      </w:r>
    </w:p>
    <w:p w:rsidR="00DB65FC" w:rsidRDefault="00684990">
      <w:pPr>
        <w:numPr>
          <w:ilvl w:val="0"/>
          <w:numId w:val="1"/>
        </w:numPr>
        <w:ind w:hanging="360"/>
        <w:contextualSpacing/>
        <w:rPr>
          <w:b/>
        </w:rPr>
      </w:pPr>
      <w:r>
        <w:t>Exchange Handbooks before next meeting</w:t>
      </w:r>
    </w:p>
    <w:p w:rsidR="00DB65FC" w:rsidRDefault="00684990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Final project meeting Nord+ in Latvia June 26th</w:t>
      </w:r>
    </w:p>
    <w:sectPr w:rsidR="00DB65F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82"/>
    <w:multiLevelType w:val="multilevel"/>
    <w:tmpl w:val="86D4DDC4"/>
    <w:lvl w:ilvl="0">
      <w:start w:val="1"/>
      <w:numFmt w:val="bullet"/>
      <w:lvlText w:val="-"/>
      <w:lvlJc w:val="left"/>
      <w:pPr>
        <w:ind w:left="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72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840"/>
      </w:pPr>
      <w:rPr>
        <w:u w:val="none"/>
      </w:rPr>
    </w:lvl>
  </w:abstractNum>
  <w:abstractNum w:abstractNumId="1">
    <w:nsid w:val="12E46423"/>
    <w:multiLevelType w:val="multilevel"/>
    <w:tmpl w:val="C7801320"/>
    <w:lvl w:ilvl="0">
      <w:start w:val="1"/>
      <w:numFmt w:val="bullet"/>
      <w:lvlText w:val="-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65FC"/>
    <w:rsid w:val="00477878"/>
    <w:rsid w:val="00684990"/>
    <w:rsid w:val="00B34246"/>
    <w:rsid w:val="00BA299B"/>
    <w:rsid w:val="00DB65FC"/>
    <w:rsid w:val="00D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9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9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9FqfSUXLt1PYlg0SGVoZlZCeG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lotajs.lv/en/project/4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odbutikk.wordpres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rosmat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go.no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Asnate Ziemele</dc:creator>
  <cp:lastModifiedBy>Asnate Ziemele</cp:lastModifiedBy>
  <cp:revision>6</cp:revision>
  <dcterms:created xsi:type="dcterms:W3CDTF">2017-03-14T14:12:00Z</dcterms:created>
  <dcterms:modified xsi:type="dcterms:W3CDTF">2017-03-14T18:47:00Z</dcterms:modified>
</cp:coreProperties>
</file>